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4C" w:rsidRDefault="00D4204C" w:rsidP="00D4204C">
      <w:pPr>
        <w:pStyle w:val="a8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D4204C" w:rsidRPr="00643A77" w:rsidRDefault="00D4204C" w:rsidP="00D4204C">
      <w:pPr>
        <w:pStyle w:val="a8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D4204C" w:rsidRPr="0040441D" w:rsidRDefault="00D4204C" w:rsidP="00D4204C">
      <w:pPr>
        <w:pStyle w:val="a8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D4204C" w:rsidRPr="0040441D" w:rsidRDefault="00D4204C" w:rsidP="00D4204C">
      <w:pPr>
        <w:pStyle w:val="a8"/>
        <w:jc w:val="center"/>
        <w:rPr>
          <w:lang w:val="ru-RU"/>
        </w:rPr>
      </w:pPr>
    </w:p>
    <w:p w:rsidR="00D4204C" w:rsidRPr="0040441D" w:rsidRDefault="00D4204C" w:rsidP="00D4204C">
      <w:pPr>
        <w:pStyle w:val="a8"/>
        <w:jc w:val="center"/>
        <w:rPr>
          <w:lang w:val="ru-RU"/>
        </w:rPr>
      </w:pPr>
    </w:p>
    <w:p w:rsidR="00D4204C" w:rsidRPr="0040441D" w:rsidRDefault="00D4204C" w:rsidP="00D4204C">
      <w:pPr>
        <w:pStyle w:val="a8"/>
        <w:jc w:val="center"/>
        <w:rPr>
          <w:lang w:val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Pr="00D4204C" w:rsidRDefault="00D4204C" w:rsidP="00D4204C">
      <w:pPr>
        <w:spacing w:before="120" w:after="36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8"/>
          <w:szCs w:val="38"/>
          <w:lang w:eastAsia="ru-RU"/>
        </w:rPr>
      </w:pPr>
      <w:r w:rsidRPr="00D4204C">
        <w:rPr>
          <w:rFonts w:ascii="Arial" w:eastAsia="Times New Roman" w:hAnsi="Arial" w:cs="Arial"/>
          <w:b/>
          <w:color w:val="333333"/>
          <w:kern w:val="36"/>
          <w:sz w:val="38"/>
          <w:szCs w:val="38"/>
          <w:lang w:eastAsia="ru-RU"/>
        </w:rPr>
        <w:t>Конспект познавательно-исследовательской деятельности в старшей группе «Вода-волшебница»</w:t>
      </w: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Pr="00643A77" w:rsidRDefault="00D4204C" w:rsidP="00D4204C">
      <w:pPr>
        <w:pStyle w:val="Style2"/>
        <w:widowControl/>
        <w:spacing w:before="96" w:line="595" w:lineRule="exact"/>
        <w:ind w:left="5789"/>
        <w:rPr>
          <w:rStyle w:val="FontStyle13"/>
          <w:lang w:val="ru-RU"/>
        </w:rPr>
      </w:pPr>
      <w:proofErr w:type="spellStart"/>
      <w:r w:rsidRPr="00643A77">
        <w:rPr>
          <w:rStyle w:val="FontStyle13"/>
          <w:lang w:val="ru-RU"/>
        </w:rPr>
        <w:t>Воспитатель</w:t>
      </w:r>
      <w:proofErr w:type="gramStart"/>
      <w:r w:rsidRPr="00643A77">
        <w:rPr>
          <w:rStyle w:val="FontStyle13"/>
          <w:lang w:val="ru-RU"/>
        </w:rPr>
        <w:t>:</w:t>
      </w:r>
      <w:r>
        <w:rPr>
          <w:rStyle w:val="FontStyle13"/>
          <w:lang w:val="ru-RU"/>
        </w:rPr>
        <w:t>П</w:t>
      </w:r>
      <w:proofErr w:type="gramEnd"/>
      <w:r>
        <w:rPr>
          <w:rStyle w:val="FontStyle13"/>
          <w:lang w:val="ru-RU"/>
        </w:rPr>
        <w:t>охолкова</w:t>
      </w:r>
      <w:proofErr w:type="spellEnd"/>
      <w:r>
        <w:rPr>
          <w:rStyle w:val="FontStyle13"/>
          <w:lang w:val="ru-RU"/>
        </w:rPr>
        <w:t xml:space="preserve"> Т.А.</w:t>
      </w:r>
    </w:p>
    <w:p w:rsidR="00D4204C" w:rsidRDefault="00D4204C" w:rsidP="00D4204C">
      <w:pPr>
        <w:tabs>
          <w:tab w:val="left" w:pos="5880"/>
        </w:tabs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Default="00D4204C" w:rsidP="00D4204C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D4204C" w:rsidRPr="00D4204C" w:rsidRDefault="00D4204C" w:rsidP="00D4204C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Конспект познавательно-исследовательской деятельности в старшей группе «Вода-волшебница»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Цель</w:t>
      </w:r>
      <w:r w:rsidRPr="00D4204C">
        <w:rPr>
          <w:rFonts w:ascii="Arial" w:eastAsia="Times New Roman" w:hAnsi="Arial" w:cs="Arial"/>
          <w:color w:val="111111"/>
          <w:lang w:eastAsia="ru-RU"/>
        </w:rPr>
        <w:t>: Развитие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познавательной деятельности</w:t>
      </w:r>
      <w:r w:rsidRPr="00D4204C">
        <w:rPr>
          <w:rFonts w:ascii="Arial" w:eastAsia="Times New Roman" w:hAnsi="Arial" w:cs="Arial"/>
          <w:color w:val="111111"/>
          <w:lang w:eastAsia="ru-RU"/>
        </w:rPr>
        <w:t> ребёнка в процессе знакомства со свойствами воды.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Задачи</w:t>
      </w:r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образовательные</w:t>
      </w:r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уточнить представления детей о свойствах воды</w:t>
      </w:r>
      <w:r w:rsidRPr="00D4204C">
        <w:rPr>
          <w:rFonts w:ascii="Arial" w:eastAsia="Times New Roman" w:hAnsi="Arial" w:cs="Arial"/>
          <w:color w:val="111111"/>
          <w:lang w:eastAsia="ru-RU"/>
        </w:rPr>
        <w:t>: прозрачная, бесцветная, без запаха, вкуса, имеет вес, не имеет собственной формы.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 жидкая</w:t>
      </w:r>
      <w:r w:rsidRPr="00D4204C">
        <w:rPr>
          <w:rFonts w:ascii="Arial" w:eastAsia="Times New Roman" w:hAnsi="Arial" w:cs="Arial"/>
          <w:color w:val="111111"/>
          <w:lang w:eastAsia="ru-RU"/>
        </w:rPr>
        <w:t>, может течь, бывает тёплой, холодной;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выявить вещества, которые растворяются в воде.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Познакомить</w:t>
      </w:r>
      <w:r w:rsidRPr="00D4204C">
        <w:rPr>
          <w:rFonts w:ascii="Arial" w:eastAsia="Times New Roman" w:hAnsi="Arial" w:cs="Arial"/>
          <w:color w:val="111111"/>
          <w:lang w:eastAsia="ru-RU"/>
        </w:rPr>
        <w:t> со способами очистки воды - фильтрованием.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р</w:t>
      </w:r>
      <w:proofErr w:type="gramEnd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азвивающие</w:t>
      </w:r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развивать способности к рассуждению; формировать навыки сравнения свойств различных веществ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(растворения их в воде)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Совершенствовать уровни восприятия анализаторов</w:t>
      </w:r>
      <w:r w:rsidRPr="00D4204C">
        <w:rPr>
          <w:rFonts w:ascii="Arial" w:eastAsia="Times New Roman" w:hAnsi="Arial" w:cs="Arial"/>
          <w:color w:val="111111"/>
          <w:lang w:eastAsia="ru-RU"/>
        </w:rPr>
        <w:t>: слуха, обоняния, ощущения через обследования воды. Развивать наблюдательность, внимание, эмоциональный отклик к окружающему.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Активизировать речь словами</w:t>
      </w:r>
      <w:r w:rsidRPr="00D4204C">
        <w:rPr>
          <w:rFonts w:ascii="Arial" w:eastAsia="Times New Roman" w:hAnsi="Arial" w:cs="Arial"/>
          <w:color w:val="111111"/>
          <w:lang w:eastAsia="ru-RU"/>
        </w:rPr>
        <w:t>: жидкость, моря, океаны, родник, водопад, град, фильтр.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D4204C">
        <w:rPr>
          <w:rFonts w:ascii="Arial" w:eastAsia="Times New Roman" w:hAnsi="Arial" w:cs="Arial"/>
          <w:color w:val="111111"/>
          <w:lang w:eastAsia="ru-RU"/>
        </w:rPr>
        <w:t>: воспитывать бережное отношение к воде.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Участники</w:t>
      </w:r>
      <w:r w:rsidRPr="00D4204C">
        <w:rPr>
          <w:rFonts w:ascii="Arial" w:eastAsia="Times New Roman" w:hAnsi="Arial" w:cs="Arial"/>
          <w:color w:val="111111"/>
          <w:lang w:eastAsia="ru-RU"/>
        </w:rPr>
        <w:t>: воспитатель, дети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Материалы и оборудование</w:t>
      </w:r>
      <w:r w:rsidRPr="00D4204C">
        <w:rPr>
          <w:rFonts w:ascii="Arial" w:eastAsia="Times New Roman" w:hAnsi="Arial" w:cs="Arial"/>
          <w:color w:val="111111"/>
          <w:lang w:eastAsia="ru-RU"/>
        </w:rPr>
        <w:t>: ёмкости разного размера и формы.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, </w:t>
      </w: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растворители</w:t>
      </w:r>
      <w:r w:rsidRPr="00D4204C">
        <w:rPr>
          <w:rFonts w:ascii="Arial" w:eastAsia="Times New Roman" w:hAnsi="Arial" w:cs="Arial"/>
          <w:color w:val="111111"/>
          <w:lang w:eastAsia="ru-RU"/>
        </w:rPr>
        <w:t>: сахарный песок, речной песок, масло подсолнечное, пищевой краситель. Ватные диски, воронки, чайные ложки, широкий бинт; пипетки, фартуки. Карточки с условными обозначениями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(свойства воды)</w:t>
      </w:r>
      <w:r w:rsidRPr="00D4204C">
        <w:rPr>
          <w:rFonts w:ascii="Arial" w:eastAsia="Times New Roman" w:hAnsi="Arial" w:cs="Arial"/>
          <w:color w:val="111111"/>
          <w:lang w:eastAsia="ru-RU"/>
        </w:rPr>
        <w:t>. </w:t>
      </w: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Видеоаппаратура</w:t>
      </w:r>
      <w:r w:rsidRPr="00D4204C">
        <w:rPr>
          <w:rFonts w:ascii="Arial" w:eastAsia="Times New Roman" w:hAnsi="Arial" w:cs="Arial"/>
          <w:color w:val="111111"/>
          <w:lang w:eastAsia="ru-RU"/>
        </w:rPr>
        <w:t>: ноутбук, экран. </w:t>
      </w: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Видеозапись</w:t>
      </w:r>
      <w:r w:rsidRPr="00D4204C">
        <w:rPr>
          <w:rFonts w:ascii="Arial" w:eastAsia="Times New Roman" w:hAnsi="Arial" w:cs="Arial"/>
          <w:color w:val="111111"/>
          <w:lang w:eastAsia="ru-RU"/>
        </w:rPr>
        <w:t>: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(море, дождь, водопад)</w:t>
      </w:r>
      <w:r w:rsidRPr="00D4204C">
        <w:rPr>
          <w:rFonts w:ascii="Arial" w:eastAsia="Times New Roman" w:hAnsi="Arial" w:cs="Arial"/>
          <w:color w:val="111111"/>
          <w:lang w:eastAsia="ru-RU"/>
        </w:rPr>
        <w:t>; видеозапись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(сообщение от Незнайки)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Предварительная работа</w:t>
      </w:r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-разработка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конспекта</w:t>
      </w:r>
      <w:r w:rsidRPr="00D4204C">
        <w:rPr>
          <w:rFonts w:ascii="Arial" w:eastAsia="Times New Roman" w:hAnsi="Arial" w:cs="Arial"/>
          <w:color w:val="111111"/>
          <w:lang w:eastAsia="ru-RU"/>
        </w:rPr>
        <w:t>, подготовка видеозаписи к ООД;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-рассматривание иллюстраций о воде, прослушивание диска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«Звуки природы»</w:t>
      </w:r>
      <w:r w:rsidRPr="00D4204C">
        <w:rPr>
          <w:rFonts w:ascii="Arial" w:eastAsia="Times New Roman" w:hAnsi="Arial" w:cs="Arial"/>
          <w:color w:val="111111"/>
          <w:lang w:eastAsia="ru-RU"/>
        </w:rPr>
        <w:t>;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-беседа с детьми</w:t>
      </w:r>
      <w:r w:rsidRPr="00D4204C">
        <w:rPr>
          <w:rFonts w:ascii="Arial" w:eastAsia="Times New Roman" w:hAnsi="Arial" w:cs="Arial"/>
          <w:color w:val="111111"/>
          <w:lang w:eastAsia="ru-RU"/>
        </w:rPr>
        <w:t>: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D4204C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Вода в жизни растений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, животных, и людей»</w:t>
      </w:r>
      <w:r w:rsidRPr="00D4204C">
        <w:rPr>
          <w:rFonts w:ascii="Arial" w:eastAsia="Times New Roman" w:hAnsi="Arial" w:cs="Arial"/>
          <w:color w:val="111111"/>
          <w:lang w:eastAsia="ru-RU"/>
        </w:rPr>
        <w:t>;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-настольные игры о воде. Дидактическая игра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«Кому нужна </w:t>
      </w:r>
      <w:r w:rsidRPr="00D4204C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D4204C">
        <w:rPr>
          <w:rFonts w:ascii="Arial" w:eastAsia="Times New Roman" w:hAnsi="Arial" w:cs="Arial"/>
          <w:color w:val="111111"/>
          <w:lang w:eastAsia="ru-RU"/>
        </w:rPr>
        <w:t> (карточки профессий,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познавательная игра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«Где, какая </w:t>
      </w:r>
      <w:r w:rsidRPr="00D4204C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вода бывает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?»</w:t>
      </w:r>
      <w:r w:rsidRPr="00D4204C">
        <w:rPr>
          <w:rFonts w:ascii="Arial" w:eastAsia="Times New Roman" w:hAnsi="Arial" w:cs="Arial"/>
          <w:color w:val="111111"/>
          <w:lang w:eastAsia="ru-RU"/>
        </w:rPr>
        <w:t>;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-просмотр презентаций на тему</w:t>
      </w:r>
      <w:r w:rsidRPr="00D4204C">
        <w:rPr>
          <w:rFonts w:ascii="Arial" w:eastAsia="Times New Roman" w:hAnsi="Arial" w:cs="Arial"/>
          <w:color w:val="111111"/>
          <w:lang w:eastAsia="ru-RU"/>
        </w:rPr>
        <w:t>: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«Почему воду нужно беречь»</w:t>
      </w:r>
    </w:p>
    <w:p w:rsidR="00D4204C" w:rsidRPr="00D4204C" w:rsidRDefault="00D4204C" w:rsidP="00D4204C">
      <w:pPr>
        <w:spacing w:before="240" w:after="240" w:line="288" w:lineRule="atLeast"/>
        <w:outlineLvl w:val="1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D4204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Ход занятия: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Организационный момент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встают в круг здороваются с гостями)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1. Вводная часть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Ребята, сегодня у нас необычное занятие. Я хочу вас пригласить в волшебную лабораторию. Что делают в лаборатории? Правильно, проводят опыты. Но, чтобы попасть в лабораторию и узнать тему нашего занимательного дела, нам надо разгадать кроссворд и прочитать ключевое слово, которое откроет нам двери волшебной лаборатории. Помогут нам в этом загадки.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Он так бесстрашен и могуч,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Что не боится горных круч-</w:t>
      </w:r>
      <w:proofErr w:type="gramEnd"/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Привык он с них всю жизнь срываться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И головою вниз бросаться,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lastRenderedPageBreak/>
        <w:t>И, поднимая тучи брызг,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 xml:space="preserve">О камни разбиваться </w:t>
      </w:r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вдрызг</w:t>
      </w:r>
      <w:proofErr w:type="gramEnd"/>
      <w:r w:rsidRPr="00D4204C">
        <w:rPr>
          <w:rFonts w:ascii="Arial" w:eastAsia="Times New Roman" w:hAnsi="Arial" w:cs="Arial"/>
          <w:color w:val="111111"/>
          <w:lang w:eastAsia="ru-RU"/>
        </w:rPr>
        <w:t>!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(водопад)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Над лесами, городами,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Над просторами полей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Проплывают караваны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Небывалых кораблей.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Держат путь вокруг земли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Эти чудо корабли.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(облака)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Меня ждали,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Меня звали,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Показался - убежали.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(дождь)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Утром бусы засверкали,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Всю траву собой заткали.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А пошли искать их днем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Ищем, ищем – не найдем.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(роса)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Какое слово у нас получилось? Правильно,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D4204C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 Сегодня, ребята, мы поговорим с вам</w:t>
      </w:r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и о её</w:t>
      </w:r>
      <w:proofErr w:type="gramEnd"/>
      <w:r w:rsidRPr="00D4204C">
        <w:rPr>
          <w:rFonts w:ascii="Arial" w:eastAsia="Times New Roman" w:hAnsi="Arial" w:cs="Arial"/>
          <w:color w:val="111111"/>
          <w:lang w:eastAsia="ru-RU"/>
        </w:rPr>
        <w:t xml:space="preserve"> Величестве Воде.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Чудесная жидкость на свете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Она никому не приносит вреда.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Ты утром встаёшь и идёшь умываться.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помогает здоровым остаться!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играет главную роль в жизни человека. Наш организм в основном состоит из воды. Человек может несколько дней прожить без еды, но без воды он не обойдётся. Поэтому воду надо беречь и охранять. - Ребята, а только ли человеку нужна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?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Ребята, сегодня на мой компьютер пришло видео письмо от Незнайки. Он просит о помощи. Давайте посмотрим и послушаем видео.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(Отрывок из мультфильма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«Незнайка на луне»</w:t>
      </w:r>
      <w:r w:rsidRPr="00D4204C">
        <w:rPr>
          <w:rFonts w:ascii="Arial" w:eastAsia="Times New Roman" w:hAnsi="Arial" w:cs="Arial"/>
          <w:color w:val="111111"/>
          <w:lang w:eastAsia="ru-RU"/>
        </w:rPr>
        <w:t>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Незнайка говорит</w:t>
      </w:r>
      <w:r w:rsidRPr="00D4204C">
        <w:rPr>
          <w:rFonts w:ascii="Arial" w:eastAsia="Times New Roman" w:hAnsi="Arial" w:cs="Arial"/>
          <w:color w:val="111111"/>
          <w:lang w:eastAsia="ru-RU"/>
        </w:rPr>
        <w:t>: - Здравствуйте ребята, это я Незнайка. Сейчас я путешествую по Луне и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познакомился с её жителями</w:t>
      </w:r>
      <w:r w:rsidRPr="00D4204C">
        <w:rPr>
          <w:rFonts w:ascii="Arial" w:eastAsia="Times New Roman" w:hAnsi="Arial" w:cs="Arial"/>
          <w:color w:val="111111"/>
          <w:lang w:eastAsia="ru-RU"/>
        </w:rPr>
        <w:t xml:space="preserve">. Они меня спрашивают, почему наша планета из космоса выглядит </w:t>
      </w:r>
      <w:proofErr w:type="spellStart"/>
      <w:r w:rsidRPr="00D4204C">
        <w:rPr>
          <w:rFonts w:ascii="Arial" w:eastAsia="Times New Roman" w:hAnsi="Arial" w:cs="Arial"/>
          <w:color w:val="111111"/>
          <w:lang w:eastAsia="ru-RU"/>
        </w:rPr>
        <w:t>голубой</w:t>
      </w:r>
      <w:proofErr w:type="spellEnd"/>
      <w:r w:rsidRPr="00D4204C">
        <w:rPr>
          <w:rFonts w:ascii="Arial" w:eastAsia="Times New Roman" w:hAnsi="Arial" w:cs="Arial"/>
          <w:color w:val="111111"/>
          <w:lang w:eastAsia="ru-RU"/>
        </w:rPr>
        <w:t>. Я им рассказал, что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, это моря, океаны, реки, озёра, но они не знают, ни чего о воде. Ребята помогите мне рассказать как можно больше о воде и как её можно очистить, если она загрязниться.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2. Основная часть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 мы поможем Незнайке? А как мы можем помочь?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(провести опыты, рассказать, что мы узнаем о воде)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Давайте вспомним, какие свойства воды вы уже знаете.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1. 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 не имеет цвета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2. 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не имеет вкуса и запаха.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3. 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не имеет собственной формы.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4. 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 обладает текучестью</w:t>
      </w:r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 :</w:t>
      </w:r>
      <w:proofErr w:type="gramEnd"/>
      <w:r w:rsidRPr="00D4204C">
        <w:rPr>
          <w:rFonts w:ascii="Arial" w:eastAsia="Times New Roman" w:hAnsi="Arial" w:cs="Arial"/>
          <w:color w:val="111111"/>
          <w:lang w:eastAsia="ru-RU"/>
        </w:rPr>
        <w:t xml:space="preserve"> её можно перелить из одного сосуда в другой.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5. 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 xml:space="preserve"> может быть в </w:t>
      </w:r>
      <w:proofErr w:type="spellStart"/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трё</w:t>
      </w:r>
      <w:proofErr w:type="spellEnd"/>
      <w:r w:rsidRPr="00D4204C">
        <w:rPr>
          <w:rFonts w:ascii="Arial" w:eastAsia="Times New Roman" w:hAnsi="Arial" w:cs="Arial"/>
          <w:color w:val="111111"/>
          <w:lang w:eastAsia="ru-RU"/>
        </w:rPr>
        <w:t> </w:t>
      </w:r>
      <w:proofErr w:type="spellStart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х</w:t>
      </w:r>
      <w:proofErr w:type="spellEnd"/>
      <w:proofErr w:type="gramEnd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состояниях</w:t>
      </w:r>
      <w:r w:rsidRPr="00D4204C">
        <w:rPr>
          <w:rFonts w:ascii="Arial" w:eastAsia="Times New Roman" w:hAnsi="Arial" w:cs="Arial"/>
          <w:color w:val="111111"/>
          <w:lang w:eastAsia="ru-RU"/>
        </w:rPr>
        <w:t>: жидком, твёрдом и парообразном.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называют свойства воды и помещают условные обозначения на доску)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 А вы знаете, где можно встретить воду в природе?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Да,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на самом деле волшебница. Она такая разная, у неё столько много необычных свойств.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 Ребята,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может и звучать по-разному. Где можно услышать звуки воды в природе? Послушайте звуки воды </w:t>
      </w:r>
      <w:proofErr w:type="gramStart"/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 </w:t>
      </w:r>
      <w:proofErr w:type="gramEnd"/>
      <w:r w:rsidRPr="00D4204C">
        <w:rPr>
          <w:rFonts w:ascii="Arial" w:eastAsia="Times New Roman" w:hAnsi="Arial" w:cs="Arial"/>
          <w:i/>
          <w:iCs/>
          <w:color w:val="111111"/>
          <w:u w:val="single"/>
          <w:bdr w:val="none" w:sz="0" w:space="0" w:color="auto" w:frame="1"/>
          <w:lang w:eastAsia="ru-RU"/>
        </w:rPr>
        <w:t>видеозапись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: море, дождь, водопад)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Ребята, давайте поможем Незнайке! Для этого нужно продолжить знакомиться со свойствами воды. Приглашаю вас в лабораторию. Прежде чем мы приступим к работе, давайте вспомним правила поведения в лаборатории (без разрешения воспитателя нельзя трогать оборудование; нужно, быть внимательными и аккуратными). Надевайте фартуки и занимайте свои рабочие места.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Ребята, все ли вещества может растворить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?»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(ответы детей)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Чтобы проверить правильность ваших ответов, предлагаю провести опыт.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Опыт 1.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Перед вами три стаканчика с чистой водой и 3 баночки</w:t>
      </w:r>
      <w:r w:rsidRPr="00D4204C">
        <w:rPr>
          <w:rFonts w:ascii="Arial" w:eastAsia="Times New Roman" w:hAnsi="Arial" w:cs="Arial"/>
          <w:color w:val="111111"/>
          <w:lang w:eastAsia="ru-RU"/>
        </w:rPr>
        <w:t>: одна с сахарным песком, другая с речным песком, третья с подсолнечным маслом. Давайте посмотрим, что будет с сахарным и речным песком, если мы их положим в воду. В один стаканчик положите ложечку сахарного песка и размешайте его. Что произошло с сахарным песком?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(Сахарный песок в воде растворился)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 другой стаканчик положите ложечку речного песка и размешайте его. А с речным песком, что произошло?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(Речной песок в воде не растворился)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А давайте проверим, что произойдет, если в воду капнуть масла. Давайте проведём следующий опыт. Добавьте в ваши стаканчики с водой несколько капель масла.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 xml:space="preserve">: - Что произошло с маслом? </w:t>
      </w:r>
      <w:proofErr w:type="gramStart"/>
      <w:r w:rsidRPr="00D4204C">
        <w:rPr>
          <w:rFonts w:ascii="Arial" w:eastAsia="Times New Roman" w:hAnsi="Arial" w:cs="Arial"/>
          <w:color w:val="111111"/>
          <w:lang w:eastAsia="ru-RU"/>
        </w:rPr>
        <w:t>( </w:t>
      </w:r>
      <w:proofErr w:type="gramEnd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масло не растворилось в воде</w:t>
      </w:r>
      <w:r w:rsidRPr="00D4204C">
        <w:rPr>
          <w:rFonts w:ascii="Arial" w:eastAsia="Times New Roman" w:hAnsi="Arial" w:cs="Arial"/>
          <w:color w:val="111111"/>
          <w:lang w:eastAsia="ru-RU"/>
        </w:rPr>
        <w:t>: оно плавает на поверхности воды жёлтыми капельками).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Молодцы ребята! Какой вывод можно сделать из нашего опыта?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D4204C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 одни вещества может растворять, а другие нет)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Вывод. В воде одни вещества растворяются, другие не растворяются совсем.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 Теперь попробуйте, как настоящие учёные записать опыт в виде рисунков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рисуют схемы опыта)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А теперь давайте отдохнём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К речке быстрой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К речке быстрой мы спустились,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(шагаем на месте)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Наклонились и умылись.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(наклоны вперед, руки на поясе)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lastRenderedPageBreak/>
        <w:t>Раз, два, три, четыре,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(хлопаем в ладоши)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Вот как славно освежились.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(встряхиваем руками)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Делать так руками нужно</w:t>
      </w:r>
      <w:r w:rsidRPr="00D4204C">
        <w:rPr>
          <w:rFonts w:ascii="Arial" w:eastAsia="Times New Roman" w:hAnsi="Arial" w:cs="Arial"/>
          <w:color w:val="111111"/>
          <w:lang w:eastAsia="ru-RU"/>
        </w:rPr>
        <w:t>: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Вместе – раз, это брасс.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(круги двумя руками вперед)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Одной, другой – это кроль.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(круги руками вперед поочередно)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Все, как один, плывем как дельфин.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(прыжки на месте)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Вышли на берег крутой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(шагаем на месте)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И отправились домой.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Опыт 2.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Ребята, а можно ли воду очистить от этих веществ, которые мы растворяли? Вернуть ей прежнее состояние прозрачности, без осадка. Как это сделать?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(ответы детей)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Можно её профильтровать. Для этого нужен фильтр. Из чего можно сделать фильтр? Мы сделаем его с помощью марлевой салфетки и ватного диска. Показываю (в воронку вкладываю марлевую салфетку, сложенную в несколько слоёв, ватный диск и ставлю её в пустой стакан).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Показываю способ фильтрования, а затем дети сами фильтруют воду с веществом, который они выбрали.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Напоминаю, чтобы дети не торопились, вливали маленькой струйкой раствор в воронку с фильтром. </w:t>
      </w: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Говорю пословицу</w:t>
      </w:r>
      <w:r w:rsidRPr="00D4204C">
        <w:rPr>
          <w:rFonts w:ascii="Arial" w:eastAsia="Times New Roman" w:hAnsi="Arial" w:cs="Arial"/>
          <w:color w:val="111111"/>
          <w:lang w:eastAsia="ru-RU"/>
        </w:rPr>
        <w:t>: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«Поспешишь – людей насмешишь»</w:t>
      </w:r>
      <w:r w:rsidRPr="00D4204C">
        <w:rPr>
          <w:rFonts w:ascii="Arial" w:eastAsia="Times New Roman" w:hAnsi="Arial" w:cs="Arial"/>
          <w:color w:val="111111"/>
          <w:lang w:eastAsia="ru-RU"/>
        </w:rPr>
        <w:t>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Предлагаю взять свои стаканы с раствором песка и пропустить через фильтр. Аккуратно уберите фильтр и посмотрите на воду. Какая она стала? </w:t>
      </w:r>
      <w:r w:rsidRPr="00D4204C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(прозрачная)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Молодцы ребята, какой мы с вами можем сделать вывод?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 xml:space="preserve">- Правильно, масло удалось отфильтровать быстро, потому что оно не растворилось в воде, на фильтре хорошо видны следы масла. Так же произошло с песком. Практически не </w:t>
      </w:r>
      <w:proofErr w:type="spellStart"/>
      <w:r w:rsidRPr="00D4204C">
        <w:rPr>
          <w:rFonts w:ascii="Arial" w:eastAsia="Times New Roman" w:hAnsi="Arial" w:cs="Arial"/>
          <w:color w:val="111111"/>
          <w:lang w:eastAsia="ru-RU"/>
        </w:rPr>
        <w:t>отфильтровалось</w:t>
      </w:r>
      <w:proofErr w:type="spellEnd"/>
      <w:r w:rsidRPr="00D4204C">
        <w:rPr>
          <w:rFonts w:ascii="Arial" w:eastAsia="Times New Roman" w:hAnsi="Arial" w:cs="Arial"/>
          <w:color w:val="111111"/>
          <w:lang w:eastAsia="ru-RU"/>
        </w:rPr>
        <w:t xml:space="preserve"> вещество, </w:t>
      </w: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которое хорошо растворились в воде</w:t>
      </w:r>
      <w:r w:rsidRPr="00D4204C">
        <w:rPr>
          <w:rFonts w:ascii="Arial" w:eastAsia="Times New Roman" w:hAnsi="Arial" w:cs="Arial"/>
          <w:color w:val="111111"/>
          <w:lang w:eastAsia="ru-RU"/>
        </w:rPr>
        <w:t>: сахар.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Вывод</w:t>
      </w:r>
      <w:r w:rsidRPr="00D4204C">
        <w:rPr>
          <w:rFonts w:ascii="Arial" w:eastAsia="Times New Roman" w:hAnsi="Arial" w:cs="Arial"/>
          <w:color w:val="111111"/>
          <w:lang w:eastAsia="ru-RU"/>
        </w:rPr>
        <w:t>: воду можно очистить.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3. Заключительная часть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Рефлексия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Мы с вами узнали самый простой способ очистки воды – фильтрование. Но с фильтрованной водой мы с вами сталкиваемся каждый день.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, которая попадает к нам, в наши квартиры через водопровод, тоже фильтрованная. Сначала воду берут из реки или какого-нибудь подземного водохранилища. Затем она попадает на специальные водоочистительные станции, где с помощью сложных фильтров, не похожих на наши, воду очищают от песка, грязи, разных микробов. И только после этого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уже попадает в водопровод. Теперь вы знаете, какой долгий путь проходит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, чтобы попасть к нам в квартиры. В детский сад, школы и т. д.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Давайте встанем круг. Ребята,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– одно из самых удивительных веществ на планете. Какие новые свойства воды вы узнали из опытов?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D4204C">
        <w:rPr>
          <w:rFonts w:ascii="Arial" w:eastAsia="Times New Roman" w:hAnsi="Arial" w:cs="Arial"/>
          <w:color w:val="111111"/>
          <w:lang w:eastAsia="ru-RU"/>
        </w:rPr>
        <w:t>: - Действительно, без воды невозможно прожить на земле, поэтому воду надо беречь и охранять.</w:t>
      </w:r>
    </w:p>
    <w:p w:rsidR="00D4204C" w:rsidRPr="00D4204C" w:rsidRDefault="00D4204C" w:rsidP="00D42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-Ребята, мы с вами помогли Незнайке, теперь он сможет, рассказать жителям Луны какие свойства может иметь </w:t>
      </w:r>
      <w:r w:rsidRPr="00D4204C">
        <w:rPr>
          <w:rFonts w:ascii="Arial" w:eastAsia="Times New Roman" w:hAnsi="Arial" w:cs="Arial"/>
          <w:b/>
          <w:bCs/>
          <w:color w:val="111111"/>
          <w:lang w:eastAsia="ru-RU"/>
        </w:rPr>
        <w:t>вода</w:t>
      </w:r>
      <w:r w:rsidRPr="00D4204C">
        <w:rPr>
          <w:rFonts w:ascii="Arial" w:eastAsia="Times New Roman" w:hAnsi="Arial" w:cs="Arial"/>
          <w:color w:val="111111"/>
          <w:lang w:eastAsia="ru-RU"/>
        </w:rPr>
        <w:t> и с помощью чего можно очистить воду. Предлагаю отправить Незнайке видеозапись нашего занимательного дела.</w:t>
      </w:r>
    </w:p>
    <w:p w:rsidR="00D4204C" w:rsidRPr="00D4204C" w:rsidRDefault="00D4204C" w:rsidP="00D4204C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D4204C">
        <w:rPr>
          <w:rFonts w:ascii="Arial" w:eastAsia="Times New Roman" w:hAnsi="Arial" w:cs="Arial"/>
          <w:color w:val="111111"/>
          <w:lang w:eastAsia="ru-RU"/>
        </w:rPr>
        <w:t>-Молодцы, ребята, вы сегодня хорошо потрудились, узнали новые свойства воды. Мы продолжим работу в нашей лаборатории в другой раз.</w:t>
      </w:r>
    </w:p>
    <w:p w:rsidR="00D4204C" w:rsidRPr="00D4204C" w:rsidRDefault="00D4204C" w:rsidP="00D4204C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hyperlink r:id="rId5" w:tooltip="В закладки" w:history="1">
        <w:r w:rsidRPr="00D4204C">
          <w:rPr>
            <w:rFonts w:ascii="Arial" w:eastAsia="Times New Roman" w:hAnsi="Arial" w:cs="Arial"/>
            <w:color w:val="FFFFFF"/>
            <w:sz w:val="28"/>
            <w:u w:val="single"/>
            <w:lang w:eastAsia="ru-RU"/>
          </w:rPr>
          <w:t>+</w:t>
        </w:r>
        <w:r w:rsidRPr="00D4204C">
          <w:rPr>
            <w:rFonts w:ascii="MS Gothic" w:eastAsia="MS Gothic" w:hAnsi="MS Gothic" w:cs="MS Gothic" w:hint="eastAsia"/>
            <w:color w:val="FFFFFF"/>
            <w:sz w:val="28"/>
            <w:u w:val="single"/>
            <w:lang w:eastAsia="ru-RU"/>
          </w:rPr>
          <w:t>❤</w:t>
        </w:r>
        <w:r w:rsidRPr="00D4204C">
          <w:rPr>
            <w:rFonts w:ascii="Arial" w:eastAsia="Times New Roman" w:hAnsi="Arial" w:cs="Arial"/>
            <w:color w:val="FFFFFF"/>
            <w:sz w:val="28"/>
            <w:u w:val="single"/>
            <w:lang w:eastAsia="ru-RU"/>
          </w:rPr>
          <w:t xml:space="preserve"> В Мои закладки</w:t>
        </w:r>
      </w:hyperlink>
    </w:p>
    <w:sectPr w:rsidR="00D4204C" w:rsidRPr="00D4204C" w:rsidSect="00C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D0A29"/>
    <w:multiLevelType w:val="multilevel"/>
    <w:tmpl w:val="F60C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05646"/>
    <w:multiLevelType w:val="multilevel"/>
    <w:tmpl w:val="FAD2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F84603"/>
    <w:multiLevelType w:val="multilevel"/>
    <w:tmpl w:val="2270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204C"/>
    <w:rsid w:val="00C6790D"/>
    <w:rsid w:val="00D4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0D"/>
  </w:style>
  <w:style w:type="paragraph" w:styleId="1">
    <w:name w:val="heading 1"/>
    <w:basedOn w:val="a"/>
    <w:link w:val="10"/>
    <w:uiPriority w:val="9"/>
    <w:qFormat/>
    <w:rsid w:val="00D42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2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420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20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D4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4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04C"/>
    <w:rPr>
      <w:b/>
      <w:bCs/>
    </w:rPr>
  </w:style>
  <w:style w:type="character" w:styleId="a5">
    <w:name w:val="Hyperlink"/>
    <w:basedOn w:val="a0"/>
    <w:uiPriority w:val="99"/>
    <w:semiHidden/>
    <w:unhideWhenUsed/>
    <w:rsid w:val="00D4204C"/>
    <w:rPr>
      <w:color w:val="0000FF"/>
      <w:u w:val="single"/>
    </w:rPr>
  </w:style>
  <w:style w:type="character" w:customStyle="1" w:styleId="olink">
    <w:name w:val="olink"/>
    <w:basedOn w:val="a0"/>
    <w:rsid w:val="00D4204C"/>
  </w:style>
  <w:style w:type="character" w:customStyle="1" w:styleId="cmmdate">
    <w:name w:val="cmm_date"/>
    <w:basedOn w:val="a0"/>
    <w:rsid w:val="00D4204C"/>
  </w:style>
  <w:style w:type="paragraph" w:styleId="a6">
    <w:name w:val="Balloon Text"/>
    <w:basedOn w:val="a"/>
    <w:link w:val="a7"/>
    <w:uiPriority w:val="99"/>
    <w:semiHidden/>
    <w:unhideWhenUsed/>
    <w:rsid w:val="00D4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04C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D4204C"/>
    <w:rPr>
      <w:rFonts w:ascii="Times New Roman" w:hAnsi="Times New Roman" w:cs="Times New Roman"/>
      <w:sz w:val="26"/>
      <w:szCs w:val="26"/>
    </w:rPr>
  </w:style>
  <w:style w:type="paragraph" w:styleId="a8">
    <w:name w:val="No Spacing"/>
    <w:basedOn w:val="a"/>
    <w:uiPriority w:val="1"/>
    <w:qFormat/>
    <w:rsid w:val="00D4204C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  <w:style w:type="paragraph" w:customStyle="1" w:styleId="Style2">
    <w:name w:val="Style2"/>
    <w:basedOn w:val="a"/>
    <w:uiPriority w:val="99"/>
    <w:rsid w:val="00D420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3">
    <w:name w:val="Font Style13"/>
    <w:basedOn w:val="a0"/>
    <w:uiPriority w:val="99"/>
    <w:rsid w:val="00D4204C"/>
    <w:rPr>
      <w:rFonts w:ascii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8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58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16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8939649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135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24485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536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06781">
                          <w:marLeft w:val="0"/>
                          <w:marRight w:val="192"/>
                          <w:marTop w:val="0"/>
                          <w:marBottom w:val="0"/>
                          <w:divBdr>
                            <w:top w:val="single" w:sz="2" w:space="1" w:color="009FD9"/>
                            <w:left w:val="single" w:sz="2" w:space="1" w:color="009FD9"/>
                            <w:bottom w:val="single" w:sz="2" w:space="1" w:color="009FD9"/>
                            <w:right w:val="single" w:sz="2" w:space="1" w:color="009FD9"/>
                          </w:divBdr>
                        </w:div>
                        <w:div w:id="190055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74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6776596">
                  <w:marLeft w:val="0"/>
                  <w:marRight w:val="0"/>
                  <w:marTop w:val="3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544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63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1018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94631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1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3682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9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7441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5047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3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7630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57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8510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71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3435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67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034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418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0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8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730893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422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9" w:color="C83DF4"/>
                    <w:bottom w:val="single" w:sz="12" w:space="2" w:color="C83DF4"/>
                    <w:right w:val="none" w:sz="0" w:space="9" w:color="C83DF4"/>
                  </w:divBdr>
                </w:div>
                <w:div w:id="264728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87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86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5944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91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8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295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97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391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5450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336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5647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5552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759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9941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459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4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776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9" w:color="C83DF4"/>
                    <w:bottom w:val="single" w:sz="12" w:space="2" w:color="C83DF4"/>
                    <w:right w:val="none" w:sz="0" w:space="9" w:color="C83DF4"/>
                  </w:divBdr>
                </w:div>
                <w:div w:id="1335183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650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9" w:color="A1CC33"/>
                    <w:bottom w:val="single" w:sz="12" w:space="2" w:color="A1CC33"/>
                    <w:right w:val="none" w:sz="0" w:space="9" w:color="A1CC33"/>
                  </w:divBdr>
                </w:div>
                <w:div w:id="10492603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2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530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5626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06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4632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1497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835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052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8164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3186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6607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7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484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9" w:color="3DC1F4"/>
                    <w:bottom w:val="single" w:sz="12" w:space="2" w:color="3DC1F4"/>
                    <w:right w:val="none" w:sz="0" w:space="9" w:color="3DC1F4"/>
                  </w:divBdr>
                </w:div>
              </w:divsChild>
            </w:div>
            <w:div w:id="1717232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2022-11-16T02:26:00Z</dcterms:created>
  <dcterms:modified xsi:type="dcterms:W3CDTF">2022-11-16T02:34:00Z</dcterms:modified>
</cp:coreProperties>
</file>