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45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843"/>
        <w:gridCol w:w="1606"/>
        <w:gridCol w:w="1560"/>
        <w:gridCol w:w="1440"/>
        <w:gridCol w:w="1335"/>
      </w:tblGrid>
      <w:tr w:rsidR="00FC7DBA" w:rsidTr="000144C4">
        <w:trPr>
          <w:trHeight w:val="1549"/>
        </w:trPr>
        <w:tc>
          <w:tcPr>
            <w:tcW w:w="1951" w:type="dxa"/>
            <w:shd w:val="clear" w:color="auto" w:fill="C0504D" w:themeFill="accent2"/>
          </w:tcPr>
          <w:p w:rsidR="00FC7DBA" w:rsidRDefault="00FC7DBA" w:rsidP="00FC7DBA">
            <w:pPr>
              <w:ind w:left="546"/>
            </w:pPr>
          </w:p>
          <w:p w:rsidR="00FC7DBA" w:rsidRPr="00D70577" w:rsidRDefault="00FC7DBA" w:rsidP="00FC7DBA">
            <w:pPr>
              <w:ind w:left="546"/>
            </w:pPr>
          </w:p>
          <w:p w:rsidR="00FC7DBA" w:rsidRPr="00D70577" w:rsidRDefault="00FC7DBA" w:rsidP="00FC7DBA">
            <w:pPr>
              <w:ind w:left="546"/>
            </w:pPr>
          </w:p>
          <w:p w:rsidR="00FC7DBA" w:rsidRPr="00D70577" w:rsidRDefault="00FC7DBA" w:rsidP="00FC7DBA">
            <w:pPr>
              <w:ind w:left="546"/>
            </w:pPr>
          </w:p>
          <w:p w:rsidR="00FC7DBA" w:rsidRPr="00D70577" w:rsidRDefault="00FC7DBA" w:rsidP="00FC7DBA">
            <w:pPr>
              <w:ind w:left="546"/>
            </w:pPr>
          </w:p>
          <w:p w:rsidR="00FC7DBA" w:rsidRPr="00D70577" w:rsidRDefault="00FC7DBA" w:rsidP="00FC7DBA">
            <w:pPr>
              <w:ind w:left="546"/>
            </w:pPr>
          </w:p>
          <w:p w:rsidR="00FC7DBA" w:rsidRDefault="00FC7DBA" w:rsidP="00FC7DBA">
            <w:pPr>
              <w:ind w:left="546"/>
            </w:pPr>
          </w:p>
        </w:tc>
        <w:tc>
          <w:tcPr>
            <w:tcW w:w="1843" w:type="dxa"/>
            <w:shd w:val="clear" w:color="auto" w:fill="FFFF00"/>
          </w:tcPr>
          <w:p w:rsidR="00FC7DBA" w:rsidRDefault="00FC7DBA" w:rsidP="00FC7DBA"/>
          <w:p w:rsidR="00FC7DBA" w:rsidRDefault="00FC7DBA" w:rsidP="00FC7DBA"/>
          <w:p w:rsidR="00FC7DBA" w:rsidRDefault="000144C4" w:rsidP="00FC7DBA">
            <w:r>
              <w:rPr>
                <w:noProof/>
                <w:lang w:eastAsia="ru-RU"/>
              </w:rPr>
              <w:pict>
                <v:oval id="_x0000_s1031" style="position:absolute;margin-left:6.75pt;margin-top:4.45pt;width:71.25pt;height:69.75pt;z-index:251663360" fillcolor="#4bacc6 [3208]" strokecolor="#f2f2f2 [3041]" strokeweight="3pt">
                  <v:shadow on="t" type="perspective" color="#205867 [1608]" opacity=".5" offset="1pt" offset2="-1pt"/>
                  <v:textbox>
                    <w:txbxContent>
                      <w:p w:rsidR="00D70577" w:rsidRPr="00D70577" w:rsidRDefault="00D70577">
                        <w:pPr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  <w:r w:rsidRPr="00D70577"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</w:p>
                      <w:p w:rsidR="00D739AE" w:rsidRDefault="00D739AE"/>
                    </w:txbxContent>
                  </v:textbox>
                </v:oval>
              </w:pict>
            </w:r>
          </w:p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</w:tc>
        <w:tc>
          <w:tcPr>
            <w:tcW w:w="1606" w:type="dxa"/>
            <w:shd w:val="clear" w:color="auto" w:fill="5F497A" w:themeFill="accent4" w:themeFillShade="BF"/>
          </w:tcPr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</w:tc>
        <w:tc>
          <w:tcPr>
            <w:tcW w:w="1560" w:type="dxa"/>
            <w:shd w:val="clear" w:color="auto" w:fill="FF0000"/>
          </w:tcPr>
          <w:p w:rsidR="00FC7DBA" w:rsidRDefault="00FC7DBA" w:rsidP="00FC7DBA"/>
          <w:p w:rsidR="00FC7DBA" w:rsidRDefault="00FC7DBA" w:rsidP="00FC7DBA"/>
          <w:p w:rsidR="00FC7DBA" w:rsidRDefault="000144C4" w:rsidP="00FC7DBA">
            <w:r w:rsidRPr="001659E7">
              <w:rPr>
                <w:noProof/>
                <w:lang w:eastAsia="ru-RU"/>
              </w:rPr>
              <w:pict>
                <v:oval id="_x0000_s1027" style="position:absolute;margin-left:-1.45pt;margin-top:12.7pt;width:70.5pt;height:61.5pt;z-index:251659264" fillcolor="#4bacc6 [3208]" strokecolor="#f2f2f2 [3041]" strokeweight="3pt">
                  <v:shadow on="t" type="perspective" color="#205867 [1608]" opacity=".5" offset="1pt" offset2="-1pt"/>
                  <v:textbox>
                    <w:txbxContent>
                      <w:p w:rsidR="00D70577" w:rsidRPr="00D70577" w:rsidRDefault="00D70577">
                        <w:pPr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  <w:r w:rsidRPr="00D70577"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</w:p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</w:tc>
        <w:tc>
          <w:tcPr>
            <w:tcW w:w="1440" w:type="dxa"/>
            <w:shd w:val="clear" w:color="auto" w:fill="C00000"/>
          </w:tcPr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0144C4" w:rsidP="00FC7DBA">
            <w:r w:rsidRPr="001659E7">
              <w:rPr>
                <w:noProof/>
                <w:lang w:eastAsia="ru-RU"/>
              </w:rPr>
              <w:pict>
                <v:oval id="_x0000_s1026" style="position:absolute;margin-left:65.3pt;margin-top:4.5pt;width:63.75pt;height:61.5pt;z-index:251658240" fillcolor="#4bacc6 [3208]" strokecolor="#f2f2f2 [3041]" strokeweight="3pt">
                  <v:shadow on="t" type="perspective" color="#205867 [1608]" opacity=".5" offset="1pt" offset2="-1pt"/>
                  <v:textbox>
                    <w:txbxContent>
                      <w:p w:rsidR="00DC4365" w:rsidRDefault="00D70577">
                        <w:r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  <w:r w:rsidRPr="00D70577"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</w:p>
          <w:p w:rsidR="00FC7DBA" w:rsidRDefault="00FC7DBA" w:rsidP="00FC7DBA"/>
          <w:p w:rsidR="00FC7DBA" w:rsidRDefault="00FC7DBA" w:rsidP="00FC7DBA"/>
          <w:p w:rsidR="00FC7DBA" w:rsidRDefault="00FC7DBA" w:rsidP="00FC7DBA"/>
        </w:tc>
        <w:tc>
          <w:tcPr>
            <w:tcW w:w="1335" w:type="dxa"/>
            <w:shd w:val="clear" w:color="auto" w:fill="00B050"/>
          </w:tcPr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  <w:p w:rsidR="00FC7DBA" w:rsidRDefault="00FC7DBA" w:rsidP="00FC7DBA"/>
        </w:tc>
      </w:tr>
    </w:tbl>
    <w:p w:rsidR="00D70577" w:rsidRPr="000144C4" w:rsidRDefault="000144C4" w:rsidP="00D70577">
      <w:pPr>
        <w:rPr>
          <w:rStyle w:val="a3"/>
        </w:rPr>
      </w:pPr>
      <w:r w:rsidRPr="000144C4">
        <w:rPr>
          <w:rStyle w:val="a3"/>
        </w:rPr>
        <w:t>Дидактическая игра «Расставь  цифры по порядку»</w:t>
      </w:r>
    </w:p>
    <w:p w:rsidR="00D70577" w:rsidRPr="00D70577" w:rsidRDefault="00D70577" w:rsidP="00D70577"/>
    <w:p w:rsidR="00D70577" w:rsidRPr="00D70577" w:rsidRDefault="00D70577" w:rsidP="00D70577"/>
    <w:p w:rsidR="00D70577" w:rsidRPr="00D70577" w:rsidRDefault="000144C4" w:rsidP="00D70577">
      <w:r>
        <w:rPr>
          <w:noProof/>
          <w:lang w:eastAsia="ru-RU"/>
        </w:rPr>
        <w:pict>
          <v:oval id="_x0000_s1028" style="position:absolute;margin-left:217.95pt;margin-top:202.2pt;width:63pt;height:66pt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D70577" w:rsidRPr="00D70577" w:rsidRDefault="00D70577">
                  <w:pPr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 xml:space="preserve"> </w:t>
                  </w:r>
                  <w:r w:rsidRPr="00D70577">
                    <w:rPr>
                      <w:b/>
                      <w:color w:val="FFFFFF" w:themeColor="background1"/>
                      <w:sz w:val="72"/>
                      <w:szCs w:val="72"/>
                    </w:rPr>
                    <w:t>3</w:t>
                  </w:r>
                </w:p>
                <w:p w:rsidR="00DC4365" w:rsidRDefault="00DC4365"/>
              </w:txbxContent>
            </v:textbox>
          </v:oval>
        </w:pict>
      </w:r>
    </w:p>
    <w:p w:rsidR="00D70577" w:rsidRPr="00D70577" w:rsidRDefault="000144C4" w:rsidP="00D70577">
      <w:r>
        <w:rPr>
          <w:noProof/>
          <w:lang w:eastAsia="ru-RU"/>
        </w:rPr>
        <w:pict>
          <v:oval id="_x0000_s1030" style="position:absolute;margin-left:334.95pt;margin-top:1.3pt;width:64.5pt;height:61.5pt;z-index:251662336" fillcolor="#4bacc6 [3208]" strokecolor="#f2f2f2 [3041]" strokeweight="3pt">
            <v:shadow on="t" type="perspective" color="#205867 [1608]" opacity=".5" offset="1pt" offset2="-1pt"/>
            <v:textbox>
              <w:txbxContent>
                <w:p w:rsidR="00D70577" w:rsidRPr="00D70577" w:rsidRDefault="00D70577">
                  <w:pPr>
                    <w:rPr>
                      <w:b/>
                      <w:i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 xml:space="preserve"> </w:t>
                  </w:r>
                  <w:r w:rsidRPr="00D70577">
                    <w:rPr>
                      <w:b/>
                      <w:color w:val="FFFFFF" w:themeColor="background1"/>
                      <w:sz w:val="72"/>
                      <w:szCs w:val="72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9" style="position:absolute;margin-left:73.95pt;margin-top:20.05pt;width:84pt;height:61.5pt;z-index:251661312" fillcolor="#4bacc6 [3208]" strokecolor="#f2f2f2 [3041]" strokeweight="3pt">
            <v:shadow on="t" type="perspective" color="#205867 [1608]" opacity=".5" offset="1pt" offset2="-1pt"/>
            <v:textbox>
              <w:txbxContent>
                <w:p w:rsidR="00D70577" w:rsidRPr="00D70577" w:rsidRDefault="00D7057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 xml:space="preserve"> 1</w:t>
                  </w:r>
                  <w:r w:rsidR="001659E7" w:rsidRPr="001659E7">
                    <w:rPr>
                      <w:b/>
                      <w:noProof/>
                      <w:color w:val="FFFFFF" w:themeColor="background1"/>
                      <w:sz w:val="72"/>
                      <w:szCs w:val="72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i1026" type="#_x0000_t75" style="width:33pt;height:31.5pt;visibility:visible;mso-wrap-style:square" o:bullet="t">
                        <v:imagedata r:id="rId5" o:title=""/>
                      </v:shape>
                    </w:pict>
                  </w: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111111111111</w:t>
                  </w:r>
                  <w:r w:rsidR="001659E7" w:rsidRPr="001659E7">
                    <w:rPr>
                      <w:b/>
                      <w:noProof/>
                      <w:color w:val="FFFFFF" w:themeColor="background1"/>
                      <w:sz w:val="72"/>
                      <w:szCs w:val="72"/>
                      <w:lang w:eastAsia="ru-RU"/>
                    </w:rPr>
                    <w:pict>
                      <v:shape id="Рисунок 1" o:spid="_x0000_i1028" type="#_x0000_t75" style="width:33pt;height:31.5pt;visibility:visible;mso-wrap-style:square" o:bullet="t">
                        <v:imagedata r:id="rId5" o:title=""/>
                      </v:shape>
                    </w:pict>
                  </w:r>
                  <w:r w:rsidRPr="00D70577">
                    <w:rPr>
                      <w:b/>
                      <w:color w:val="FFFFFF" w:themeColor="background1"/>
                      <w:sz w:val="72"/>
                      <w:szCs w:val="72"/>
                    </w:rPr>
                    <w:t>1</w:t>
                  </w:r>
                </w:p>
              </w:txbxContent>
            </v:textbox>
          </v:oval>
        </w:pict>
      </w:r>
    </w:p>
    <w:p w:rsidR="00D70577" w:rsidRPr="00D70577" w:rsidRDefault="00D70577" w:rsidP="00D70577"/>
    <w:p w:rsidR="00DC4365" w:rsidRPr="00D70577" w:rsidRDefault="00DC4365" w:rsidP="00DC4365">
      <w:pPr>
        <w:rPr>
          <w:b/>
          <w:color w:val="FFFFFF" w:themeColor="background1"/>
          <w:sz w:val="72"/>
          <w:szCs w:val="72"/>
        </w:rPr>
      </w:pPr>
    </w:p>
    <w:p w:rsidR="00D70577" w:rsidRPr="00DC4365" w:rsidRDefault="00D70577" w:rsidP="00D70577">
      <w:pPr>
        <w:rPr>
          <w:color w:val="FF0000"/>
        </w:rPr>
      </w:pPr>
    </w:p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D70577" w:rsidP="00D70577"/>
    <w:p w:rsidR="00D70577" w:rsidRDefault="001659E7" w:rsidP="00D70577">
      <w:r>
        <w:rPr>
          <w:noProof/>
          <w:lang w:eastAsia="ru-RU"/>
        </w:rPr>
        <w:pict>
          <v:rect id="_x0000_s1036" style="position:absolute;margin-left:161.7pt;margin-top:6.35pt;width:73.5pt;height:84pt;z-index:2516684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6</w:t>
                  </w:r>
                </w:p>
              </w:txbxContent>
            </v:textbox>
          </v:rect>
        </w:pict>
      </w:r>
    </w:p>
    <w:p w:rsidR="00AB0921" w:rsidRPr="00D70577" w:rsidRDefault="001659E7" w:rsidP="00D70577">
      <w:r>
        <w:rPr>
          <w:noProof/>
          <w:lang w:eastAsia="ru-RU"/>
        </w:rPr>
        <w:pict>
          <v:rect id="_x0000_s1033" style="position:absolute;margin-left:91.95pt;margin-top:303.4pt;width:73.5pt;height:84pt;z-index:251665408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253.2pt;margin-top:211.15pt;width:73.5pt;height:84pt;z-index:2516664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-60.3pt;margin-top:235.9pt;width:73.5pt;height:84pt;z-index:251667456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277.2pt;margin-top:40.9pt;width:73.5pt;height:84pt;z-index:251669504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13.2pt;margin-top:16.9pt;width:73.5pt;height:84pt;z-index:251664384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0577" w:rsidRPr="00770C9D" w:rsidRDefault="00770C9D">
                  <w:pPr>
                    <w:rPr>
                      <w:b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b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="00D70577" w:rsidRPr="00770C9D">
                    <w:rPr>
                      <w:b/>
                      <w:color w:val="FFFFFF" w:themeColor="background1"/>
                      <w:sz w:val="96"/>
                      <w:szCs w:val="96"/>
                    </w:rPr>
                    <w:t>4</w:t>
                  </w:r>
                </w:p>
              </w:txbxContent>
            </v:textbox>
          </v:rect>
        </w:pict>
      </w:r>
    </w:p>
    <w:sectPr w:rsidR="00AB0921" w:rsidRPr="00D70577" w:rsidSect="00AB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577"/>
    <w:rsid w:val="000144C4"/>
    <w:rsid w:val="001659E7"/>
    <w:rsid w:val="00282697"/>
    <w:rsid w:val="004C13BB"/>
    <w:rsid w:val="005C0A13"/>
    <w:rsid w:val="00680F64"/>
    <w:rsid w:val="00732E04"/>
    <w:rsid w:val="00770C9D"/>
    <w:rsid w:val="007B63AF"/>
    <w:rsid w:val="008B7914"/>
    <w:rsid w:val="00946044"/>
    <w:rsid w:val="009624AA"/>
    <w:rsid w:val="00AB0921"/>
    <w:rsid w:val="00D70577"/>
    <w:rsid w:val="00D739AE"/>
    <w:rsid w:val="00D82A83"/>
    <w:rsid w:val="00DC4365"/>
    <w:rsid w:val="00E026BB"/>
    <w:rsid w:val="00FC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144C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87BF-85B1-481A-A532-E17F8E24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Группа 8</cp:lastModifiedBy>
  <cp:revision>10</cp:revision>
  <dcterms:created xsi:type="dcterms:W3CDTF">2011-11-22T13:00:00Z</dcterms:created>
  <dcterms:modified xsi:type="dcterms:W3CDTF">2018-01-17T05:49:00Z</dcterms:modified>
</cp:coreProperties>
</file>