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5A" w:rsidRDefault="00291B5A" w:rsidP="00291B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</w:pPr>
    </w:p>
    <w:p w:rsidR="00291B5A" w:rsidRDefault="00291B5A" w:rsidP="00291B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</w:pPr>
    </w:p>
    <w:p w:rsidR="00291B5A" w:rsidRDefault="00291B5A" w:rsidP="00291B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</w:pPr>
    </w:p>
    <w:p w:rsidR="00291B5A" w:rsidRDefault="00291B5A" w:rsidP="00291B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</w:pPr>
    </w:p>
    <w:p w:rsidR="00291B5A" w:rsidRPr="00291B5A" w:rsidRDefault="00291B5A" w:rsidP="00291B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  <w:t>«Музейная педагогика в ДОУ»</w:t>
      </w:r>
    </w:p>
    <w:p w:rsidR="00291B5A" w:rsidRDefault="00291B5A" w:rsidP="00291B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  <w:lang w:eastAsia="ru-RU"/>
        </w:rPr>
        <w:t> (консультация для воспитателей)</w:t>
      </w:r>
    </w:p>
    <w:p w:rsidR="00291B5A" w:rsidRDefault="00291B5A" w:rsidP="00291B5A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291B5A" w:rsidRPr="00291B5A" w:rsidRDefault="00291B5A" w:rsidP="00291B5A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  <w:r w:rsidRPr="00291B5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Составила: </w:t>
      </w:r>
      <w:proofErr w:type="spellStart"/>
      <w:r w:rsidRPr="00291B5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Желибо</w:t>
      </w:r>
      <w:proofErr w:type="spellEnd"/>
      <w:r w:rsidRPr="00291B5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М.А</w:t>
      </w:r>
    </w:p>
    <w:p w:rsidR="00291B5A" w:rsidRPr="00291B5A" w:rsidRDefault="00291B5A" w:rsidP="00291B5A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> </w:t>
      </w:r>
    </w:p>
    <w:p w:rsidR="00291B5A" w:rsidRDefault="00291B5A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 w:type="page"/>
      </w:r>
    </w:p>
    <w:p w:rsidR="00291B5A" w:rsidRPr="00291B5A" w:rsidRDefault="00291B5A" w:rsidP="00291B5A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91B5A" w:rsidRPr="00291B5A" w:rsidRDefault="00291B5A" w:rsidP="00291B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консультации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I. Теоретическая часть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Актуальность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Результативность музейной педагогики.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Организация мини-музея в ДОУ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Особенности месторасположения мини-музеев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Оформление мини-музеев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Экскурсионная работа в мини-музее.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Практическая часть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Обсуждение. Цель: определить понимание и актуальность темы.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Заключительная часть.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Подведение итогов консультации.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Повышение теоретического уровня педагогов по изучаемой теме.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Познакомить с теоретическими основами об организации мини-музеев в ДОУ.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Помочь в определении тематики мини-музеев.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 разработка лекции.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Методы: лекция, обсуждение.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Теоретическая часть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Музейная педагогика является инновационной технологией в сфере личностного воспитания детей, создающая условия погружения личности в специально организованную предметно-пространственную среду.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Музейная педагогика в последние десятилетия приобретает большую популярность в системе дошкольного образования и воспитания — создаются музейные программы, выходят книги, разрабатываются методические рекомендации (это работы М. Ю. Коваль, О. В. </w:t>
      </w:r>
      <w:proofErr w:type="spell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Дыбиной</w:t>
      </w:r>
      <w:proofErr w:type="spell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). Сегодня мы ищем в музее партнера по решению задач, связанных с воспитанием и образованием детей, через осуществление музейно-педагогической деятельности, как в условиях музейной среды, так и в условиях детского сада. В этом случае сама предметная среда окружающего мира играет роль учителя и воспитателя.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«музейная педагогика» появилось </w:t>
      </w:r>
      <w:proofErr w:type="gram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</w:t>
      </w:r>
      <w:proofErr w:type="gram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80-х гг. и было заимствовано из немецкой терминологии. За это короткое время сам термин и обозначаемая им деятельность прочно вошли в педагогическую практику, об этом свидетельствуют музейно-образовательные программы для воспитанников образовательных учреждений.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музейной педагогики является: </w:t>
      </w: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приобщение к музеям подрастающего поколения, творческое развитие личности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Поэтому на 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сегодняшний день </w:t>
      </w: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музейную педагогику рассматривают как инновационную педагогическую технологию.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в условиях детского сада невозможно создать экспозиции, соответствующие требованиям музейного дела. Поэтому и называются эти экспозиции «мини-музеями». Часть слова «мини» отражает возраст детей, для которых они предназначены, размеры экспозиции и четко определенную тематику такого музея. Назначение создаваемых мини-музеев — вовлечь детей в деятельность и общение, воздействовать на их эмоциональную сферу. Психологические исследования позволили увидеть, что у </w:t>
      </w:r>
      <w:proofErr w:type="gram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занимающихся в музейно-образовательном пространстве определенным образом модифицируется</w:t>
      </w:r>
      <w:proofErr w:type="gram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мыслительная деятельность детей, дети более свободно оперируют образами.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1.2.Результативность реализации технологии музейной педагогики в условиях ДОУ.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Заключается в следующем:</w:t>
      </w:r>
    </w:p>
    <w:p w:rsidR="00291B5A" w:rsidRPr="00291B5A" w:rsidRDefault="00291B5A" w:rsidP="00291B5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У ребенка появляется шанс стать интеллигентным человеком, с детства приобщенным к культуре и к одному из ее замечательных проявлений - музею.</w:t>
      </w:r>
    </w:p>
    <w:p w:rsidR="00291B5A" w:rsidRPr="00291B5A" w:rsidRDefault="00291B5A" w:rsidP="00291B5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Дети, полюбив и освоив музейное пространство, станут в старшем возрасте наиболее благодарными и восприимчивыми посетителями музейных выставок и культурных событий, приобретут познавательный интерес к «настоящему» музею.</w:t>
      </w:r>
    </w:p>
    <w:p w:rsidR="00291B5A" w:rsidRPr="00291B5A" w:rsidRDefault="00291B5A" w:rsidP="00291B5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У детей формируется ценностное отношение к истории, появляется интерес к музеям и выставкам, развивается эмоциональный отклик. «Ребенок должен покидать музей с ощущением уверенности подъема «еще на одну ступеньку».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дошкольного педагога заключается в том, чтобы научить ребёнка распознавать эти скрытые в предметах смыслы. Решившись на этот шаг, необходимо осознать и сформулировать </w:t>
      </w: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ближайшие задачи: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* учить ребёнка видеть историко-культурный контекст окружающих вещей, т.е. оценивать его с точки зрения развития истории и культуры;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* формировать понимание взаимосвязи исторических эпох и своей причастности к иному времени, другой культуре посредством общения с памятниками истории и культуры;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* формировать способность к воссозданию образа соответствующей эпохи на основе общения с культурным наследием, т.е. к художественному восприятию действительности;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* развивать способность к эстетическому созерцанию и сопереживанию;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* вызывать уважение к другим культурам;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*развивать способность и потребность самостоятельно осваивать окружающий мир путём изучения культурного наследия разных эпох и народов.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первый план выдвигается задача помочь ребёнку увидеть «музей» вокруг себя, т.е. раскрыть перед ним историко-культурный контекст обыкновенных вещей, окружающих его в повседневной жизни, научить самостоятельно, анализировать, сопоставлять, делать выводы. Включение музеев в образовательный процесс – дело не такое простое, как может показаться на первый взгляд.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воспользоваться музейной педагогикой, необходимо следовать определённым правилам.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первое. 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посещению музея необходимо серьёзно, целенаправленно готовиться, а потом закрепить полученные знания и впечатления. Ребёнок не подготовлен к восприятию сложного символического языка музея. Задача педагога состоит в том, чтобы помочь маленькому человечку в этой непростой и очень важной познавательной деятельности.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второе. 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четко осознавать конечную задачу своей деятельности – формирование творческой личности, способной заинтересованно воспринимать культурное наследие и сознавать свою ответственность не только за его сохранение, но и за приумножение и передачу этого наследия другим поколениям.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Организация мини-музея в детском саду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проявляется всё больший интерес к традициям, истории, культуре своей малой родины. В ДОУ решаются задачи по раннему приобщению детей к народной культуре, познанию прошлого. Одна из форм ознакомления детей с родным краем – организация в детских садах этнографических комнат, мини-музеев.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– это особое, специальное организованное пространство ДОУ, способствующее расширению кругозора и ребёнка, и взрослого, повышению образованности, воспитанности, приобщению к вечным ценностям.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мини-музея – трудоёмкая работа, которая состоит из нескольких этапов.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этап. Постановка целей и задач перед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родителями воспитанников детского сада. Этот этап включает в себя проведение таких мероприятий, как: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родительские собрания;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консультации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индивидуальная работа.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этап. Выбор помещения.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учитывать количество посетителей и экспонатов.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этап. Сбор экспонатов и регистрация их в каталоге.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этап. Оформление мини-музея, 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требует соблюдения ряда условий: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комнаты (уголка) с учётом эстетических норм;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детской мебели для проведения игр, занятий;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соблюдение правил безопасности, гигиенических норм.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этап. Разработка тематики и содержания экскурсий и занятий для ознакомления детей с экспонатами.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этап. Разработка перспективно-тематического плана работы, 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предусматривались не только занятии с детьми, но и мероприятия для родителей, а также конкурсы и выставки. Также материалы для проведения анкетирования, диагностики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этап. Выбор экскурсоводов.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Ими могут быть педагоги, старшие дошкольники или родители.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этап. Открытие мини - музея с приглашением детей и их родителей.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 Особенности месторасположения мини-музеев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детском саду существует проблема свободных помещений. Для расположения мини-музеев можно использовать различные части групповых комнат, «раздевалок», спальных комнат, стены у входа в группу и т.п. Встраивание преимущественно видовых фрагментов экспозиции в интерьеры помещений общего назначения, вплоть до лестничных площадок, способствует воссозданию материальной и образной среды, погружение в которую так важно для детской психики. Народная мудрость гласит: «Кто хочет – ищет возможности.</w:t>
      </w:r>
    </w:p>
    <w:tbl>
      <w:tblPr>
        <w:tblW w:w="96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46"/>
        <w:gridCol w:w="4293"/>
        <w:gridCol w:w="3221"/>
      </w:tblGrid>
      <w:tr w:rsidR="00291B5A" w:rsidRPr="00291B5A" w:rsidTr="00291B5A"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291B5A" w:rsidRPr="00291B5A" w:rsidRDefault="00291B5A" w:rsidP="00291B5A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Помещения</w:t>
            </w:r>
          </w:p>
        </w:tc>
        <w:tc>
          <w:tcPr>
            <w:tcW w:w="2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291B5A" w:rsidRPr="00291B5A" w:rsidRDefault="00291B5A" w:rsidP="00291B5A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Положительные стороны расположения мини-музея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291B5A" w:rsidRPr="00291B5A" w:rsidRDefault="00291B5A" w:rsidP="00291B5A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Отрицательные стороны расположения мини-музея</w:t>
            </w:r>
          </w:p>
        </w:tc>
      </w:tr>
      <w:tr w:rsidR="00291B5A" w:rsidRPr="00291B5A" w:rsidTr="00291B5A"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291B5A" w:rsidRPr="00291B5A" w:rsidRDefault="00291B5A" w:rsidP="00291B5A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Групповое помещение</w:t>
            </w:r>
          </w:p>
        </w:tc>
        <w:tc>
          <w:tcPr>
            <w:tcW w:w="2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291B5A" w:rsidRPr="00291B5A" w:rsidRDefault="00291B5A" w:rsidP="00291B5A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выстраивать материал музея постепенно, по мере получения новой информации. Воспитатель может в любое время обратиться к материалам музея. Дети по желанию рассматривать экспонаты, обсуждать их особенности, задавать вопросы к воспитателю, использовать некоторые экспонаты для режиссерских игр, пользоваться дидактическими играми и проводить самостоятельные исследования за экспериментальным столиком.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291B5A" w:rsidRPr="00291B5A" w:rsidRDefault="00291B5A" w:rsidP="00291B5A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Постоянный доступ к музею получают дети только одной группы.</w:t>
            </w:r>
          </w:p>
          <w:p w:rsidR="00291B5A" w:rsidRPr="00291B5A" w:rsidRDefault="00291B5A" w:rsidP="00291B5A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Удаленность от раздевалки ограничивает свободное общение детей с родителями по темам музея.</w:t>
            </w:r>
          </w:p>
          <w:p w:rsidR="00291B5A" w:rsidRPr="00291B5A" w:rsidRDefault="00291B5A" w:rsidP="00291B5A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не имеют полного представления о работе детского сада.</w:t>
            </w:r>
          </w:p>
        </w:tc>
      </w:tr>
      <w:tr w:rsidR="00291B5A" w:rsidRPr="00291B5A" w:rsidTr="00291B5A"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291B5A" w:rsidRPr="00291B5A" w:rsidRDefault="00291B5A" w:rsidP="00291B5A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Раздевальная комната</w:t>
            </w:r>
          </w:p>
        </w:tc>
        <w:tc>
          <w:tcPr>
            <w:tcW w:w="2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291B5A" w:rsidRPr="00291B5A" w:rsidRDefault="00291B5A" w:rsidP="00291B5A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позволяет площадь, то вариант размещения мини-музея в раздевалке имеет такие же преимущества, что и в групповой комнате.</w:t>
            </w:r>
          </w:p>
          <w:p w:rsidR="00291B5A" w:rsidRPr="00291B5A" w:rsidRDefault="00291B5A" w:rsidP="00291B5A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Общение детей с родителями по темам музея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291B5A" w:rsidRPr="00291B5A" w:rsidRDefault="00291B5A" w:rsidP="00291B5A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Постоянный доступ к музею получают дети только одной группы</w:t>
            </w:r>
          </w:p>
        </w:tc>
      </w:tr>
      <w:tr w:rsidR="00291B5A" w:rsidRPr="00291B5A" w:rsidTr="00291B5A"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291B5A" w:rsidRPr="00291B5A" w:rsidRDefault="00291B5A" w:rsidP="00291B5A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Помещения для дополнительных занятий</w:t>
            </w:r>
          </w:p>
        </w:tc>
        <w:tc>
          <w:tcPr>
            <w:tcW w:w="2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291B5A" w:rsidRPr="00291B5A" w:rsidRDefault="00291B5A" w:rsidP="00291B5A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Идеально подходят для размещения некоторых видов мини-музеев. Например, в изостудии </w:t>
            </w:r>
            <w:proofErr w:type="gramStart"/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уместен</w:t>
            </w:r>
            <w:proofErr w:type="gramEnd"/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мини-музей какого-нибудь вида декоративно-прикладного искусства: дымки, гжели и т.д.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291B5A" w:rsidRPr="00291B5A" w:rsidRDefault="00291B5A" w:rsidP="00291B5A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 сливается с общим фоном данного помещения.</w:t>
            </w:r>
          </w:p>
          <w:p w:rsidR="00291B5A" w:rsidRPr="00291B5A" w:rsidRDefault="00291B5A" w:rsidP="00291B5A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Требуется проявить большие дизайнерские способности, что музей привлекал к себе внимание детей.</w:t>
            </w:r>
          </w:p>
        </w:tc>
      </w:tr>
      <w:tr w:rsidR="00291B5A" w:rsidRPr="00291B5A" w:rsidTr="00291B5A"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291B5A" w:rsidRPr="00291B5A" w:rsidRDefault="00291B5A" w:rsidP="00291B5A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Холлы</w:t>
            </w:r>
          </w:p>
        </w:tc>
        <w:tc>
          <w:tcPr>
            <w:tcW w:w="2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291B5A" w:rsidRPr="00291B5A" w:rsidRDefault="00291B5A" w:rsidP="00291B5A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посещать мини-музей в любое удобное время.</w:t>
            </w:r>
          </w:p>
          <w:p w:rsidR="00291B5A" w:rsidRPr="00291B5A" w:rsidRDefault="00291B5A" w:rsidP="00291B5A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Рассматривать экспозицию могут все родители, в том числе индивидуально, со своими детьми.</w:t>
            </w:r>
          </w:p>
          <w:p w:rsidR="00291B5A" w:rsidRPr="00291B5A" w:rsidRDefault="00291B5A" w:rsidP="00291B5A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Мини-музей дает стимул для общения.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291B5A" w:rsidRPr="00291B5A" w:rsidRDefault="00291B5A" w:rsidP="00291B5A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и бесконтрольный доступ к музею ограничивает возможность представления в нем редких и ценных экспонатов.</w:t>
            </w:r>
          </w:p>
        </w:tc>
      </w:tr>
    </w:tbl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1.5. Оформление мини-музеев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оптимальным размещения экспонатов мини-музея является на разных уровнях: </w:t>
      </w:r>
      <w:proofErr w:type="gram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вертикальном</w:t>
      </w:r>
      <w:proofErr w:type="gram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горизонтальным. Решить эту задачу помогут стеллажи и настенные полочки, ширмы, стенды, столики разной величины, тумбы.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Расположение всех экспонатов только в горизонтальной плоскости (на столике) нецелесообразно. В одной плоскости лучше всего рассматривать коллекции (предметы одного наименования). Задача мини-музея показать объект с разных сторон, отразить его взаимосвязи с другими объектами. Во – вторых, в горизонтальной плоскости сложно объединить экспонаты по темам и разделить их визуально. Это усложняет задачу удерживания внимания ребенка в пределах одной группы предметов. При отсутствии подходящих уголков можно из строительных кубиков, цилиндров, кирпичиков на столике выстроить </w:t>
      </w:r>
      <w:proofErr w:type="spell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подставки, скрепив их между собой скотчем и красиво задрапировать легкой тканью. Также освоение вертикали может быть осуществлено следующим образом:</w:t>
      </w:r>
    </w:p>
    <w:p w:rsidR="00291B5A" w:rsidRPr="00291B5A" w:rsidRDefault="00291B5A" w:rsidP="00291B5A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Размещение материала на настенных полочках;</w:t>
      </w:r>
    </w:p>
    <w:p w:rsidR="00291B5A" w:rsidRPr="00291B5A" w:rsidRDefault="00291B5A" w:rsidP="00291B5A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Использование ширм;</w:t>
      </w:r>
    </w:p>
    <w:p w:rsidR="00291B5A" w:rsidRPr="00291B5A" w:rsidRDefault="00291B5A" w:rsidP="00291B5A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Использование стендов;</w:t>
      </w:r>
    </w:p>
    <w:p w:rsidR="00291B5A" w:rsidRPr="00291B5A" w:rsidRDefault="00291B5A" w:rsidP="00291B5A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Использование </w:t>
      </w:r>
      <w:proofErr w:type="spell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мобиле</w:t>
      </w:r>
      <w:proofErr w:type="spell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1B5A" w:rsidRPr="00291B5A" w:rsidRDefault="00291B5A" w:rsidP="00291B5A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Размещение мелкого материала на сухих или искусственных ветках деревьев.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удобны в использовании стенды. Их достоинство заключается в том, что они просты в изготовлении, легки и безопасны для детей. Стенды 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мобильны и позволяют легко и быстро перестроить композиционное решение музея. Стенды могут быть разными по форме, цвету, расположению. Эти преимущества стендов позволяют решать задачу привлечения и удержания внимания детей к экспонатам музея. Стенды используются для размещения иллюстративной информации, схем. К ним удобно крепить и легкие объемные предметы.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для музеев отведено определенное место, очень удобно прикрепить к потолку 2-3 небольших крючка. Это позволит разнообразить композицию музея вертикальными элементами.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1.6. Экскурсионная работа в мини-музее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Исключительно важное место в работе мини-музея должны занимать экскурсии (занятия-экскурсии). И это вполне закономерно, так как музейная экспозиция и экскурсионный метод </w:t>
      </w:r>
      <w:proofErr w:type="gram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взаимосвязаны</w:t>
      </w:r>
      <w:proofErr w:type="gram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Большое внимание надо уделять подготовке юных экскурсоводов из старших дошкольных групп. Они привлекаются к проведению экскурсий по музею для родителей и детей младшего дошкольного возраста.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Экскурсионная работа с детьми решает следующие основные задачи:</w:t>
      </w:r>
    </w:p>
    <w:p w:rsidR="00291B5A" w:rsidRPr="00291B5A" w:rsidRDefault="00291B5A" w:rsidP="00291B5A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выявление творческих способностей детей;</w:t>
      </w:r>
    </w:p>
    <w:p w:rsidR="00291B5A" w:rsidRPr="00291B5A" w:rsidRDefault="00291B5A" w:rsidP="00291B5A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расширение представлений о содержании музейной культуры;</w:t>
      </w:r>
    </w:p>
    <w:p w:rsidR="00291B5A" w:rsidRPr="00291B5A" w:rsidRDefault="00291B5A" w:rsidP="00291B5A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развитие начальных навыков восприятия музейного языка;</w:t>
      </w:r>
    </w:p>
    <w:p w:rsidR="00291B5A" w:rsidRPr="00291B5A" w:rsidRDefault="00291B5A" w:rsidP="00291B5A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создание условий для творческого общения и сотрудничества.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формы экскурсионной работы с детьми дошкольного возраста в условиях музея достаточно разнообразные: проведение обзорных и тематических экскурсий, проведение познавательных бесед и мероприятий, организация выставок. Перечисленные методы реализуются в разнообразных формах работы экскурсовода с детьми: викторинах и загадках, шарадах и ребусах, дидактических играх, творческих заданиях. Методические принципы экскурсионной работы четко определяются такими важными факторами, как развивающая направленность обучения, психологические особенности личности и возрастные особенности музейного восприятия. Процесс эстетического развития является сложным, постепенным, он требует систематического, длительного воздействия на личность ребенка.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систематической работы и методически правильной организации педагогического процесса не только возможно, но и необходимо начинать обучение музейному восприятию с раннего возраста. При этом неоценимо велика роль музея, его огромные возможности для приобщения к миру музейных ценностей.</w:t>
      </w:r>
    </w:p>
    <w:p w:rsid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Практическая часть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Обсуждение. Цель: определить понимание темы.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обсуждения:</w:t>
      </w:r>
    </w:p>
    <w:p w:rsidR="00291B5A" w:rsidRPr="00291B5A" w:rsidRDefault="00291B5A" w:rsidP="00291B5A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 Какие задачи воспитания и развития детей позволит решить педагогу организация мини-музея?</w:t>
      </w:r>
    </w:p>
    <w:p w:rsidR="00291B5A" w:rsidRPr="00291B5A" w:rsidRDefault="00291B5A" w:rsidP="00291B5A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Какой этап организации мини-музея является для Вас самым трудным?</w:t>
      </w:r>
    </w:p>
    <w:p w:rsidR="00291B5A" w:rsidRPr="00291B5A" w:rsidRDefault="00291B5A" w:rsidP="00291B5A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Какую тематику мини-музея Вы бы хотели для себя выбрать? Определите его место, оформление, содержание?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Заключительная часть.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Подведение итогов консультации.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Схема описания экспонатов в каталоге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(фотография) экспоната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1B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Название: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(Указываются научные, бытовые, народные названия.</w:t>
      </w:r>
      <w:proofErr w:type="gram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подчеркнуть, почему именно так называется.)</w:t>
      </w:r>
      <w:proofErr w:type="gram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1B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Где собран: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 место сбора, его особенности: например, Урал — горы; страна (если это не Россия); среда: водная (растет в воде), наземно-воздушная (летает), наземная, почвенная.)</w:t>
      </w:r>
      <w:proofErr w:type="gram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1B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Кем </w:t>
      </w:r>
      <w:proofErr w:type="gramStart"/>
      <w:r w:rsidRPr="00291B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собран</w:t>
      </w:r>
      <w:proofErr w:type="gramEnd"/>
      <w:r w:rsidRPr="00291B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«дарителя».</w:t>
      </w:r>
      <w:proofErr w:type="gram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 семейные экспонаты, указав не только фамилию семьи, но и имена взрослых и детей.)</w:t>
      </w:r>
      <w:proofErr w:type="gram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1B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Краткая информация об экспонате: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(Где встречается, почему имеет такое название, особенности: например, листья, цветки, плоды у растений; цвет, форма у камней; как используется человеком; проблемы охраны; связи с другими компонентами природы — например, кто питается этим растением, животным, из каких растений сделано гнездо.)</w:t>
      </w:r>
      <w:proofErr w:type="gram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1B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использовать в работе с детьми: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(При изучении каких блоков программы используется экспонат; на что обратить внимание при работе с </w:t>
      </w:r>
      <w:proofErr w:type="gram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proofErr w:type="gram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; какие виды деятельности можно использовать (экспериментирование, рисование, моделирование).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1B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Дополнительная литература: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(Перечисляется литература для педагогов; литература для детей, в которой описывается этот объект, энциклопедии, справочники, в которых есть иллюстрации с его изображением и с изображением мест его обитания.)</w:t>
      </w:r>
    </w:p>
    <w:p w:rsidR="00291B5A" w:rsidRDefault="00291B5A" w:rsidP="00291B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B5A" w:rsidRDefault="00291B5A" w:rsidP="00291B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B5A" w:rsidRDefault="00291B5A" w:rsidP="00291B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B5A" w:rsidRDefault="00291B5A" w:rsidP="00291B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B5A" w:rsidRDefault="00291B5A" w:rsidP="00291B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B5A" w:rsidRPr="00291B5A" w:rsidRDefault="00291B5A" w:rsidP="00291B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Байдина</w:t>
      </w:r>
      <w:proofErr w:type="spell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Мини-музей в ДОУ как средство патриотического воспитания» //Справочник старшего воспитателя. – 2013. - № 2. - С. 32-37.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proofErr w:type="spell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Малюшова</w:t>
      </w:r>
      <w:proofErr w:type="spell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Здравствуй, музей [Текст] / Н. </w:t>
      </w:r>
      <w:proofErr w:type="spell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Малюшова</w:t>
      </w:r>
      <w:proofErr w:type="spell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Дошкольное воспитание. -2009. - N11. - С. 24-29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Рыжова Н., Логинова Л., </w:t>
      </w:r>
      <w:proofErr w:type="spell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Данюкова</w:t>
      </w:r>
      <w:proofErr w:type="spell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Мини-музей в детском саду. М: </w:t>
      </w:r>
      <w:proofErr w:type="spell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Линка</w:t>
      </w:r>
      <w:proofErr w:type="spell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-Пресс, 2008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Трунова</w:t>
      </w:r>
      <w:proofErr w:type="spell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, М. Секреты музейной педагогики: из опыта работы // Дошкольное воспитание. - 2006. - N 4. - С. 38-42.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Чумалова</w:t>
      </w:r>
      <w:proofErr w:type="spell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Музейная педагогика для дошкольников // Дошкольное воспитание. - 2007. - N 10. - С. 44-50.</w:t>
      </w:r>
    </w:p>
    <w:p w:rsidR="00291B5A" w:rsidRPr="00291B5A" w:rsidRDefault="00291B5A" w:rsidP="00291B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Чумалова</w:t>
      </w:r>
      <w:proofErr w:type="spellEnd"/>
      <w:r w:rsidRPr="00291B5A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Основные принципы музейной педагогики: путешествие на машине времени // Дошкольное воспитание. - 2008. - N 3. - С. 58-63.</w:t>
      </w:r>
    </w:p>
    <w:p w:rsidR="00A10B85" w:rsidRPr="00291B5A" w:rsidRDefault="00A10B85">
      <w:pPr>
        <w:rPr>
          <w:rFonts w:ascii="Times New Roman" w:hAnsi="Times New Roman" w:cs="Times New Roman"/>
          <w:sz w:val="28"/>
          <w:szCs w:val="28"/>
        </w:rPr>
      </w:pPr>
    </w:p>
    <w:sectPr w:rsidR="00A10B85" w:rsidRPr="0029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6120"/>
    <w:multiLevelType w:val="multilevel"/>
    <w:tmpl w:val="A0F6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96363"/>
    <w:multiLevelType w:val="multilevel"/>
    <w:tmpl w:val="2D9A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65E18"/>
    <w:multiLevelType w:val="multilevel"/>
    <w:tmpl w:val="0518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659ED"/>
    <w:multiLevelType w:val="multilevel"/>
    <w:tmpl w:val="39B8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5A"/>
    <w:rsid w:val="00291B5A"/>
    <w:rsid w:val="00A1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2018-12-18T01:33:00Z</dcterms:created>
  <dcterms:modified xsi:type="dcterms:W3CDTF">2018-12-18T01:36:00Z</dcterms:modified>
</cp:coreProperties>
</file>