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6818" w14:textId="0D75B165" w:rsidR="00A4400C" w:rsidRPr="00A4400C" w:rsidRDefault="00A4400C">
      <w:pPr>
        <w:rPr>
          <w:b/>
          <w:bCs/>
        </w:rPr>
      </w:pPr>
      <w:r>
        <w:rPr>
          <w:b/>
          <w:bCs/>
        </w:rPr>
        <w:t xml:space="preserve">          К</w:t>
      </w:r>
      <w:r w:rsidRPr="00A4400C">
        <w:rPr>
          <w:b/>
          <w:bCs/>
        </w:rPr>
        <w:t xml:space="preserve">онсультация для родителей </w:t>
      </w:r>
      <w:r>
        <w:rPr>
          <w:b/>
          <w:bCs/>
        </w:rPr>
        <w:t xml:space="preserve">«Готовность </w:t>
      </w:r>
      <w:r w:rsidRPr="00A4400C">
        <w:rPr>
          <w:b/>
          <w:bCs/>
        </w:rPr>
        <w:t>к школе</w:t>
      </w:r>
      <w:r>
        <w:rPr>
          <w:b/>
          <w:bCs/>
        </w:rPr>
        <w:t>»</w:t>
      </w:r>
    </w:p>
    <w:p w14:paraId="6AE2D225" w14:textId="74DFD565" w:rsidR="00CB4661" w:rsidRDefault="00A4400C">
      <w:r>
        <w:t>Г</w:t>
      </w:r>
      <w:r w:rsidRPr="00A4400C">
        <w:t>отовность к школе — это не умение читать и писать, а комплексная психологическая, физиологическая и интеллектуальная база. Главный показатель — желание учиться, способность выдерживать режим и умение слушать взрослого.</w:t>
      </w:r>
    </w:p>
    <w:p w14:paraId="0FE47452" w14:textId="77777777" w:rsidR="00A4400C" w:rsidRPr="00A4400C" w:rsidRDefault="00A4400C" w:rsidP="00A4400C">
      <w:pPr>
        <w:rPr>
          <w:b/>
          <w:bCs/>
        </w:rPr>
      </w:pPr>
      <w:r w:rsidRPr="00A4400C">
        <w:rPr>
          <w:b/>
          <w:bCs/>
        </w:rPr>
        <w:t>Ключевые аспекты готовности</w:t>
      </w:r>
    </w:p>
    <w:p w14:paraId="4A4F363F" w14:textId="47FEDFA8" w:rsidR="00A4400C" w:rsidRPr="00A4400C" w:rsidRDefault="00A4400C" w:rsidP="00A4400C">
      <w:r w:rsidRPr="00A4400C">
        <w:rPr>
          <w:b/>
          <w:bCs/>
        </w:rPr>
        <w:t>1. Психологическая и эмоциональная готовность</w:t>
      </w:r>
      <w:r w:rsidRPr="00A4400C">
        <w:br/>
        <w:t xml:space="preserve">Ребенок должен уметь управлять своим поведением, понимать авторитет учителя и следовать правилам. Сюда же входит мотивация: ребенку должно быть интересно узнавать новое, а не только привлекать внешние атрибуты — портфель и перемены. </w:t>
      </w:r>
    </w:p>
    <w:p w14:paraId="4C45B73D" w14:textId="08652E4E" w:rsidR="00A4400C" w:rsidRDefault="00A4400C">
      <w:r w:rsidRPr="00A4400C">
        <w:rPr>
          <w:b/>
          <w:bCs/>
        </w:rPr>
        <w:t>2. Интеллектуальная зрелость</w:t>
      </w:r>
      <w:r w:rsidRPr="00A4400C">
        <w:br/>
        <w:t xml:space="preserve">Важны не столько академические знания, сколько развитое логическое мышление, умение сравнивать, анализировать и делать выводы. Ребенок должен уметь концентрировать внимание на задании хотя бы 10–15 минут. </w:t>
      </w:r>
    </w:p>
    <w:p w14:paraId="2DAE5830" w14:textId="18B62470" w:rsidR="00A4400C" w:rsidRDefault="00A4400C">
      <w:r w:rsidRPr="00A4400C">
        <w:rPr>
          <w:b/>
          <w:bCs/>
        </w:rPr>
        <w:t>3. Социальные навыки</w:t>
      </w:r>
      <w:r w:rsidRPr="00A4400C">
        <w:br/>
        <w:t xml:space="preserve">Первокласснику необходимо уметь взаимодействовать со сверстниками, делиться, спокойно реагировать на замечания и при необходимости разрешать конфликты мирным путем. </w:t>
      </w:r>
    </w:p>
    <w:p w14:paraId="1481C1FF" w14:textId="695D98D5" w:rsidR="00A4400C" w:rsidRDefault="00A4400C">
      <w:r w:rsidRPr="00A4400C">
        <w:rPr>
          <w:b/>
          <w:bCs/>
        </w:rPr>
        <w:t>4. Физическая (физиологическая) готовность</w:t>
      </w:r>
      <w:r w:rsidRPr="00A4400C">
        <w:br/>
        <w:t>Ребенок должен быть развит физически, владеть базовыми навыками самообслуживания (переодеваться, завязывать шнурки, собирать портфель). Обратите внимание на развитие мелкой моторики — это необходимо для того, чтобы рука не уставала при письме.</w:t>
      </w:r>
    </w:p>
    <w:p w14:paraId="6AAABF60" w14:textId="77777777" w:rsidR="00A4400C" w:rsidRPr="00A4400C" w:rsidRDefault="00A4400C" w:rsidP="00A4400C">
      <w:pPr>
        <w:rPr>
          <w:b/>
          <w:bCs/>
        </w:rPr>
      </w:pPr>
      <w:r w:rsidRPr="00A4400C">
        <w:rPr>
          <w:b/>
          <w:bCs/>
        </w:rPr>
        <w:t>Рекомендации для родителей: как помочь ребенку</w:t>
      </w:r>
    </w:p>
    <w:p w14:paraId="337CA8EE" w14:textId="77777777" w:rsidR="00A4400C" w:rsidRPr="00A4400C" w:rsidRDefault="00A4400C" w:rsidP="00A4400C">
      <w:pPr>
        <w:numPr>
          <w:ilvl w:val="0"/>
          <w:numId w:val="1"/>
        </w:numPr>
      </w:pPr>
      <w:r w:rsidRPr="00A4400C">
        <w:rPr>
          <w:b/>
          <w:bCs/>
        </w:rPr>
        <w:t>Соблюдайте режим дня</w:t>
      </w:r>
      <w:proofErr w:type="gramStart"/>
      <w:r w:rsidRPr="00A4400C">
        <w:rPr>
          <w:b/>
          <w:bCs/>
        </w:rPr>
        <w:t>:</w:t>
      </w:r>
      <w:r w:rsidRPr="00A4400C">
        <w:t xml:space="preserve"> Примерно</w:t>
      </w:r>
      <w:proofErr w:type="gramEnd"/>
      <w:r w:rsidRPr="00A4400C">
        <w:t xml:space="preserve"> за полгода до школы начните плавно перестраивать распорядок, чтобы ребенок привыкал вставать, есть и заниматься в одно и то же время.</w:t>
      </w:r>
    </w:p>
    <w:p w14:paraId="5069913F" w14:textId="77777777" w:rsidR="00A4400C" w:rsidRPr="00A4400C" w:rsidRDefault="00A4400C" w:rsidP="00A4400C">
      <w:pPr>
        <w:numPr>
          <w:ilvl w:val="0"/>
          <w:numId w:val="1"/>
        </w:numPr>
      </w:pPr>
      <w:r w:rsidRPr="00A4400C">
        <w:rPr>
          <w:b/>
          <w:bCs/>
        </w:rPr>
        <w:t>Развивайте самостоятельность</w:t>
      </w:r>
      <w:proofErr w:type="gramStart"/>
      <w:r w:rsidRPr="00A4400C">
        <w:rPr>
          <w:b/>
          <w:bCs/>
        </w:rPr>
        <w:t>:</w:t>
      </w:r>
      <w:r w:rsidRPr="00A4400C">
        <w:t xml:space="preserve"> Не</w:t>
      </w:r>
      <w:proofErr w:type="gramEnd"/>
      <w:r w:rsidRPr="00A4400C">
        <w:t xml:space="preserve"> делайте за ребенка то, с чем он может справиться сам (выбор одежды, уборка игрушек, подготовка рисунков).</w:t>
      </w:r>
    </w:p>
    <w:p w14:paraId="7CF5EF1B" w14:textId="77777777" w:rsidR="00A4400C" w:rsidRPr="00A4400C" w:rsidRDefault="00A4400C" w:rsidP="00A4400C">
      <w:pPr>
        <w:numPr>
          <w:ilvl w:val="0"/>
          <w:numId w:val="1"/>
        </w:numPr>
      </w:pPr>
      <w:r w:rsidRPr="00A4400C">
        <w:rPr>
          <w:b/>
          <w:bCs/>
        </w:rPr>
        <w:t>Учите слушать и слышать</w:t>
      </w:r>
      <w:proofErr w:type="gramStart"/>
      <w:r w:rsidRPr="00A4400C">
        <w:rPr>
          <w:b/>
          <w:bCs/>
        </w:rPr>
        <w:t>:</w:t>
      </w:r>
      <w:r w:rsidRPr="00A4400C">
        <w:t xml:space="preserve"> Просите</w:t>
      </w:r>
      <w:proofErr w:type="gramEnd"/>
      <w:r w:rsidRPr="00A4400C">
        <w:t xml:space="preserve"> ребенка пересказать то, что вы только что прочитали или попросили сделать. Тренируйте усидчивость через настольные игры и совместные занятия.</w:t>
      </w:r>
    </w:p>
    <w:p w14:paraId="01E2DB1E" w14:textId="77777777" w:rsidR="00A4400C" w:rsidRPr="00A4400C" w:rsidRDefault="00A4400C" w:rsidP="00A4400C">
      <w:pPr>
        <w:numPr>
          <w:ilvl w:val="0"/>
          <w:numId w:val="1"/>
        </w:numPr>
      </w:pPr>
      <w:r w:rsidRPr="00A4400C">
        <w:rPr>
          <w:b/>
          <w:bCs/>
        </w:rPr>
        <w:t>Формируйте правильное отношение к школе:</w:t>
      </w:r>
      <w:r w:rsidRPr="00A4400C">
        <w:t xml:space="preserve"> Рассказывайте позитивные истории о своем школьном опыте. Никогда не используйте школу как наказание («Будешь плохо себя вести — пойдешь в школу!»).</w:t>
      </w:r>
    </w:p>
    <w:p w14:paraId="76FCCE8F" w14:textId="6F4CECF9" w:rsidR="00A4400C" w:rsidRPr="00A4400C" w:rsidRDefault="00A4400C" w:rsidP="00A4400C">
      <w:pPr>
        <w:numPr>
          <w:ilvl w:val="0"/>
          <w:numId w:val="1"/>
        </w:numPr>
      </w:pPr>
      <w:r w:rsidRPr="00A4400C">
        <w:rPr>
          <w:b/>
          <w:bCs/>
        </w:rPr>
        <w:t>Не перегружайте информацией</w:t>
      </w:r>
      <w:proofErr w:type="gramStart"/>
      <w:r w:rsidRPr="00A4400C">
        <w:rPr>
          <w:b/>
          <w:bCs/>
        </w:rPr>
        <w:t>:</w:t>
      </w:r>
      <w:r w:rsidRPr="00A4400C">
        <w:t xml:space="preserve"> Не</w:t>
      </w:r>
      <w:proofErr w:type="gramEnd"/>
      <w:r w:rsidRPr="00A4400C">
        <w:t xml:space="preserve"> нужно пытаться пройти программу первого класса заранее. Гораздо важнее, чтобы ребенок умел задавать вопросы и рассуждать. </w:t>
      </w:r>
    </w:p>
    <w:p w14:paraId="2F05B00A" w14:textId="77777777" w:rsidR="00A4400C" w:rsidRDefault="00A4400C"/>
    <w:sectPr w:rsidR="00A4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0522"/>
    <w:multiLevelType w:val="multilevel"/>
    <w:tmpl w:val="1EB2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42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61"/>
    <w:rsid w:val="00393B32"/>
    <w:rsid w:val="00A4400C"/>
    <w:rsid w:val="00CB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7394"/>
  <w15:chartTrackingRefBased/>
  <w15:docId w15:val="{89C2CA9F-61C1-4C76-A33F-3CC08AB8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6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6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6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6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6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6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4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4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4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46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46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46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4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46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466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4400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4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Garmaev</dc:creator>
  <cp:keywords/>
  <dc:description/>
  <cp:lastModifiedBy>Sergey Garmaev</cp:lastModifiedBy>
  <cp:revision>2</cp:revision>
  <dcterms:created xsi:type="dcterms:W3CDTF">2026-05-24T13:49:00Z</dcterms:created>
  <dcterms:modified xsi:type="dcterms:W3CDTF">2026-05-24T13:53:00Z</dcterms:modified>
</cp:coreProperties>
</file>