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A4D" w:rsidRDefault="00291A4D" w:rsidP="00291A4D">
      <w:pPr>
        <w:pStyle w:val="Default"/>
      </w:pPr>
    </w:p>
    <w:p w:rsidR="00291A4D" w:rsidRDefault="00291A4D" w:rsidP="00291A4D">
      <w:pPr>
        <w:pStyle w:val="Default"/>
        <w:jc w:val="center"/>
        <w:rPr>
          <w:b/>
          <w:bCs/>
          <w:sz w:val="32"/>
          <w:szCs w:val="32"/>
        </w:rPr>
      </w:pPr>
    </w:p>
    <w:p w:rsidR="00291A4D" w:rsidRDefault="00291A4D" w:rsidP="00291A4D">
      <w:pPr>
        <w:pStyle w:val="Default"/>
        <w:jc w:val="center"/>
        <w:rPr>
          <w:b/>
          <w:bCs/>
          <w:sz w:val="32"/>
          <w:szCs w:val="32"/>
        </w:rPr>
      </w:pPr>
    </w:p>
    <w:p w:rsidR="00291A4D" w:rsidRDefault="00291A4D" w:rsidP="00291A4D">
      <w:pPr>
        <w:pStyle w:val="Default"/>
        <w:jc w:val="center"/>
        <w:rPr>
          <w:b/>
          <w:bCs/>
          <w:sz w:val="32"/>
          <w:szCs w:val="32"/>
        </w:rPr>
      </w:pPr>
    </w:p>
    <w:p w:rsidR="00291A4D" w:rsidRDefault="00291A4D" w:rsidP="00291A4D">
      <w:pPr>
        <w:pStyle w:val="Default"/>
        <w:jc w:val="center"/>
        <w:rPr>
          <w:b/>
          <w:bCs/>
          <w:sz w:val="32"/>
          <w:szCs w:val="32"/>
        </w:rPr>
      </w:pPr>
    </w:p>
    <w:p w:rsidR="00291A4D" w:rsidRDefault="00291A4D" w:rsidP="00F46C2F">
      <w:pPr>
        <w:pStyle w:val="a3"/>
        <w:rPr>
          <w:rFonts w:ascii="Times New Roman" w:hAnsi="Times New Roman" w:cs="Times New Roman"/>
          <w:sz w:val="28"/>
          <w:szCs w:val="28"/>
        </w:rPr>
      </w:pPr>
    </w:p>
    <w:p w:rsidR="00F46C2F" w:rsidRDefault="00F46C2F" w:rsidP="00F46C2F">
      <w:pPr>
        <w:pStyle w:val="a3"/>
        <w:rPr>
          <w:rFonts w:ascii="Times New Roman" w:hAnsi="Times New Roman" w:cs="Times New Roman"/>
          <w:sz w:val="28"/>
          <w:szCs w:val="28"/>
        </w:rPr>
      </w:pPr>
    </w:p>
    <w:p w:rsidR="00F46C2F" w:rsidRPr="00F46C2F" w:rsidRDefault="00F46C2F" w:rsidP="00F46C2F">
      <w:pPr>
        <w:pStyle w:val="a3"/>
        <w:rPr>
          <w:rFonts w:ascii="Times New Roman" w:hAnsi="Times New Roman" w:cs="Times New Roman"/>
          <w:sz w:val="28"/>
          <w:szCs w:val="28"/>
        </w:rPr>
      </w:pPr>
    </w:p>
    <w:p w:rsidR="00291A4D" w:rsidRPr="00F46C2F" w:rsidRDefault="00291A4D" w:rsidP="00F46C2F">
      <w:pPr>
        <w:pStyle w:val="a3"/>
        <w:rPr>
          <w:rFonts w:ascii="Times New Roman" w:hAnsi="Times New Roman" w:cs="Times New Roman"/>
          <w:sz w:val="28"/>
          <w:szCs w:val="28"/>
        </w:rPr>
      </w:pPr>
    </w:p>
    <w:p w:rsidR="00291A4D" w:rsidRPr="00F46C2F" w:rsidRDefault="00291A4D" w:rsidP="00F46C2F">
      <w:pPr>
        <w:pStyle w:val="a3"/>
        <w:rPr>
          <w:rFonts w:ascii="Times New Roman" w:hAnsi="Times New Roman" w:cs="Times New Roman"/>
          <w:sz w:val="28"/>
          <w:szCs w:val="28"/>
        </w:rPr>
      </w:pPr>
    </w:p>
    <w:p w:rsidR="00291A4D" w:rsidRPr="00F46C2F" w:rsidRDefault="00291A4D" w:rsidP="00F46C2F">
      <w:pPr>
        <w:pStyle w:val="a3"/>
        <w:rPr>
          <w:rFonts w:ascii="Times New Roman" w:hAnsi="Times New Roman" w:cs="Times New Roman"/>
          <w:sz w:val="28"/>
          <w:szCs w:val="28"/>
        </w:rPr>
      </w:pPr>
    </w:p>
    <w:p w:rsidR="00291A4D" w:rsidRPr="00F46C2F" w:rsidRDefault="00291A4D" w:rsidP="00F46C2F">
      <w:pPr>
        <w:pStyle w:val="a3"/>
        <w:rPr>
          <w:rFonts w:ascii="Times New Roman" w:hAnsi="Times New Roman" w:cs="Times New Roman"/>
          <w:sz w:val="28"/>
          <w:szCs w:val="28"/>
        </w:rPr>
      </w:pPr>
    </w:p>
    <w:p w:rsidR="00291A4D" w:rsidRPr="00F46C2F" w:rsidRDefault="008D66DB" w:rsidP="00F46C2F">
      <w:pPr>
        <w:pStyle w:val="a3"/>
        <w:jc w:val="center"/>
        <w:rPr>
          <w:rFonts w:ascii="Times New Roman" w:hAnsi="Times New Roman" w:cs="Times New Roman"/>
          <w:b/>
          <w:sz w:val="32"/>
          <w:szCs w:val="32"/>
        </w:rPr>
      </w:pPr>
      <w:r w:rsidRPr="00F46C2F">
        <w:rPr>
          <w:rFonts w:ascii="Times New Roman" w:hAnsi="Times New Roman" w:cs="Times New Roman"/>
          <w:b/>
          <w:sz w:val="32"/>
          <w:szCs w:val="32"/>
        </w:rPr>
        <w:t>К</w:t>
      </w:r>
      <w:r w:rsidR="00920AF8" w:rsidRPr="00F46C2F">
        <w:rPr>
          <w:rFonts w:ascii="Times New Roman" w:hAnsi="Times New Roman" w:cs="Times New Roman"/>
          <w:b/>
          <w:sz w:val="32"/>
          <w:szCs w:val="32"/>
        </w:rPr>
        <w:t>раткосрочный</w:t>
      </w:r>
      <w:r w:rsidR="00291A4D" w:rsidRPr="00F46C2F">
        <w:rPr>
          <w:rFonts w:ascii="Times New Roman" w:hAnsi="Times New Roman" w:cs="Times New Roman"/>
          <w:b/>
          <w:sz w:val="32"/>
          <w:szCs w:val="32"/>
        </w:rPr>
        <w:t xml:space="preserve"> логопедический проект</w:t>
      </w:r>
    </w:p>
    <w:p w:rsidR="00961F4A" w:rsidRDefault="00291A4D" w:rsidP="00F46C2F">
      <w:pPr>
        <w:pStyle w:val="a3"/>
        <w:jc w:val="center"/>
        <w:rPr>
          <w:rFonts w:ascii="Times New Roman" w:hAnsi="Times New Roman" w:cs="Times New Roman"/>
          <w:b/>
          <w:sz w:val="32"/>
          <w:szCs w:val="32"/>
        </w:rPr>
      </w:pPr>
      <w:r w:rsidRPr="00F46C2F">
        <w:rPr>
          <w:rFonts w:ascii="Times New Roman" w:hAnsi="Times New Roman" w:cs="Times New Roman"/>
          <w:b/>
          <w:sz w:val="32"/>
          <w:szCs w:val="32"/>
        </w:rPr>
        <w:t xml:space="preserve">по </w:t>
      </w:r>
      <w:r w:rsidR="00920AF8" w:rsidRPr="00F46C2F">
        <w:rPr>
          <w:rFonts w:ascii="Times New Roman" w:hAnsi="Times New Roman" w:cs="Times New Roman"/>
          <w:b/>
          <w:sz w:val="32"/>
          <w:szCs w:val="32"/>
        </w:rPr>
        <w:t xml:space="preserve">созданию </w:t>
      </w:r>
      <w:proofErr w:type="spellStart"/>
      <w:r w:rsidR="00920AF8" w:rsidRPr="00F46C2F">
        <w:rPr>
          <w:rFonts w:ascii="Times New Roman" w:hAnsi="Times New Roman" w:cs="Times New Roman"/>
          <w:b/>
          <w:sz w:val="32"/>
          <w:szCs w:val="32"/>
        </w:rPr>
        <w:t>здоровьесберегающей</w:t>
      </w:r>
      <w:proofErr w:type="spellEnd"/>
      <w:r w:rsidRPr="00F46C2F">
        <w:rPr>
          <w:rFonts w:ascii="Times New Roman" w:hAnsi="Times New Roman" w:cs="Times New Roman"/>
          <w:b/>
          <w:sz w:val="32"/>
          <w:szCs w:val="32"/>
        </w:rPr>
        <w:t xml:space="preserve"> </w:t>
      </w:r>
      <w:r w:rsidR="00920AF8" w:rsidRPr="00F46C2F">
        <w:rPr>
          <w:rFonts w:ascii="Times New Roman" w:hAnsi="Times New Roman" w:cs="Times New Roman"/>
          <w:b/>
          <w:sz w:val="32"/>
          <w:szCs w:val="32"/>
        </w:rPr>
        <w:t>среды</w:t>
      </w:r>
      <w:r w:rsidRPr="00F46C2F">
        <w:rPr>
          <w:rFonts w:ascii="Times New Roman" w:hAnsi="Times New Roman" w:cs="Times New Roman"/>
          <w:b/>
          <w:sz w:val="32"/>
          <w:szCs w:val="32"/>
        </w:rPr>
        <w:t xml:space="preserve"> </w:t>
      </w:r>
    </w:p>
    <w:p w:rsidR="00291A4D" w:rsidRPr="00F46C2F" w:rsidRDefault="00D6195D" w:rsidP="00F46C2F">
      <w:pPr>
        <w:pStyle w:val="a3"/>
        <w:jc w:val="center"/>
        <w:rPr>
          <w:rFonts w:ascii="Times New Roman" w:hAnsi="Times New Roman" w:cs="Times New Roman"/>
          <w:b/>
          <w:sz w:val="32"/>
          <w:szCs w:val="32"/>
        </w:rPr>
      </w:pPr>
      <w:proofErr w:type="gramStart"/>
      <w:r w:rsidRPr="00F46C2F">
        <w:rPr>
          <w:rFonts w:ascii="Times New Roman" w:hAnsi="Times New Roman" w:cs="Times New Roman"/>
          <w:b/>
          <w:sz w:val="32"/>
          <w:szCs w:val="32"/>
        </w:rPr>
        <w:t xml:space="preserve">для </w:t>
      </w:r>
      <w:r w:rsidR="00291A4D" w:rsidRPr="00F46C2F">
        <w:rPr>
          <w:rFonts w:ascii="Times New Roman" w:hAnsi="Times New Roman" w:cs="Times New Roman"/>
          <w:b/>
          <w:sz w:val="32"/>
          <w:szCs w:val="32"/>
        </w:rPr>
        <w:t xml:space="preserve"> детей</w:t>
      </w:r>
      <w:proofErr w:type="gramEnd"/>
      <w:r w:rsidRPr="00F46C2F">
        <w:rPr>
          <w:rFonts w:ascii="Times New Roman" w:hAnsi="Times New Roman" w:cs="Times New Roman"/>
          <w:b/>
          <w:sz w:val="32"/>
          <w:szCs w:val="32"/>
        </w:rPr>
        <w:t xml:space="preserve"> с тяжелыми нарушений речи</w:t>
      </w:r>
    </w:p>
    <w:p w:rsidR="00291A4D" w:rsidRPr="00F46C2F" w:rsidRDefault="00291A4D" w:rsidP="00F46C2F">
      <w:pPr>
        <w:pStyle w:val="a3"/>
        <w:rPr>
          <w:rFonts w:ascii="Times New Roman" w:hAnsi="Times New Roman" w:cs="Times New Roman"/>
          <w:sz w:val="28"/>
          <w:szCs w:val="28"/>
        </w:rPr>
      </w:pPr>
    </w:p>
    <w:p w:rsidR="00291A4D" w:rsidRPr="00F46C2F" w:rsidRDefault="00291A4D" w:rsidP="00F46C2F">
      <w:pPr>
        <w:pStyle w:val="a3"/>
        <w:rPr>
          <w:rFonts w:ascii="Times New Roman" w:hAnsi="Times New Roman" w:cs="Times New Roman"/>
          <w:sz w:val="28"/>
          <w:szCs w:val="28"/>
        </w:rPr>
      </w:pPr>
    </w:p>
    <w:p w:rsidR="00291A4D" w:rsidRPr="00F46C2F" w:rsidRDefault="00291A4D" w:rsidP="00F46C2F">
      <w:pPr>
        <w:pStyle w:val="a3"/>
        <w:rPr>
          <w:rFonts w:ascii="Times New Roman" w:hAnsi="Times New Roman" w:cs="Times New Roman"/>
          <w:sz w:val="28"/>
          <w:szCs w:val="28"/>
        </w:rPr>
      </w:pPr>
    </w:p>
    <w:p w:rsidR="00291A4D" w:rsidRPr="00F46C2F" w:rsidRDefault="00291A4D" w:rsidP="00F46C2F">
      <w:pPr>
        <w:pStyle w:val="a3"/>
        <w:rPr>
          <w:rFonts w:ascii="Times New Roman" w:hAnsi="Times New Roman" w:cs="Times New Roman"/>
          <w:sz w:val="28"/>
          <w:szCs w:val="28"/>
        </w:rPr>
      </w:pPr>
    </w:p>
    <w:p w:rsidR="00291A4D" w:rsidRPr="00F46C2F" w:rsidRDefault="00291A4D" w:rsidP="00F46C2F">
      <w:pPr>
        <w:pStyle w:val="a3"/>
        <w:rPr>
          <w:rFonts w:ascii="Times New Roman" w:hAnsi="Times New Roman" w:cs="Times New Roman"/>
          <w:sz w:val="28"/>
          <w:szCs w:val="28"/>
        </w:rPr>
      </w:pPr>
    </w:p>
    <w:p w:rsidR="00291A4D" w:rsidRPr="00F46C2F" w:rsidRDefault="00291A4D" w:rsidP="00F46C2F">
      <w:pPr>
        <w:pStyle w:val="a3"/>
        <w:jc w:val="right"/>
        <w:rPr>
          <w:rFonts w:ascii="Times New Roman" w:hAnsi="Times New Roman" w:cs="Times New Roman"/>
          <w:sz w:val="28"/>
          <w:szCs w:val="28"/>
        </w:rPr>
      </w:pPr>
      <w:r w:rsidRPr="00F46C2F">
        <w:rPr>
          <w:rFonts w:ascii="Times New Roman" w:hAnsi="Times New Roman" w:cs="Times New Roman"/>
          <w:sz w:val="28"/>
          <w:szCs w:val="28"/>
        </w:rPr>
        <w:t xml:space="preserve"> Составитель: </w:t>
      </w:r>
    </w:p>
    <w:p w:rsidR="00291A4D" w:rsidRPr="00F46C2F" w:rsidRDefault="00291A4D" w:rsidP="00F46C2F">
      <w:pPr>
        <w:pStyle w:val="a3"/>
        <w:jc w:val="right"/>
        <w:rPr>
          <w:rFonts w:ascii="Times New Roman" w:hAnsi="Times New Roman" w:cs="Times New Roman"/>
          <w:sz w:val="28"/>
          <w:szCs w:val="28"/>
        </w:rPr>
      </w:pPr>
      <w:r w:rsidRPr="00F46C2F">
        <w:rPr>
          <w:rFonts w:ascii="Times New Roman" w:hAnsi="Times New Roman" w:cs="Times New Roman"/>
          <w:sz w:val="28"/>
          <w:szCs w:val="28"/>
        </w:rPr>
        <w:t xml:space="preserve">Учитель - логопед </w:t>
      </w:r>
    </w:p>
    <w:p w:rsidR="00291A4D" w:rsidRPr="00F46C2F" w:rsidRDefault="00961F4A" w:rsidP="00F46C2F">
      <w:pPr>
        <w:pStyle w:val="a3"/>
        <w:jc w:val="right"/>
        <w:rPr>
          <w:rFonts w:ascii="Times New Roman" w:hAnsi="Times New Roman" w:cs="Times New Roman"/>
          <w:sz w:val="28"/>
          <w:szCs w:val="28"/>
        </w:rPr>
      </w:pPr>
      <w:r>
        <w:rPr>
          <w:rFonts w:ascii="Times New Roman" w:hAnsi="Times New Roman" w:cs="Times New Roman"/>
          <w:sz w:val="28"/>
          <w:szCs w:val="28"/>
        </w:rPr>
        <w:t>Алексеева Елена Романовна</w:t>
      </w:r>
    </w:p>
    <w:p w:rsidR="00291A4D" w:rsidRPr="00F46C2F" w:rsidRDefault="00291A4D" w:rsidP="00F46C2F">
      <w:pPr>
        <w:pStyle w:val="a3"/>
        <w:rPr>
          <w:rFonts w:ascii="Times New Roman" w:hAnsi="Times New Roman" w:cs="Times New Roman"/>
          <w:sz w:val="28"/>
          <w:szCs w:val="28"/>
        </w:rPr>
      </w:pPr>
    </w:p>
    <w:p w:rsidR="00291A4D" w:rsidRPr="00F46C2F" w:rsidRDefault="00291A4D" w:rsidP="00F46C2F">
      <w:pPr>
        <w:pStyle w:val="a3"/>
        <w:rPr>
          <w:rFonts w:ascii="Times New Roman" w:hAnsi="Times New Roman" w:cs="Times New Roman"/>
          <w:sz w:val="28"/>
          <w:szCs w:val="28"/>
        </w:rPr>
      </w:pPr>
    </w:p>
    <w:p w:rsidR="00291A4D" w:rsidRPr="00F46C2F" w:rsidRDefault="00291A4D" w:rsidP="00F46C2F">
      <w:pPr>
        <w:pStyle w:val="a3"/>
        <w:rPr>
          <w:rFonts w:ascii="Times New Roman" w:hAnsi="Times New Roman" w:cs="Times New Roman"/>
          <w:sz w:val="28"/>
          <w:szCs w:val="28"/>
        </w:rPr>
      </w:pPr>
    </w:p>
    <w:p w:rsidR="00291A4D" w:rsidRPr="00F46C2F" w:rsidRDefault="00291A4D" w:rsidP="00F46C2F">
      <w:pPr>
        <w:pStyle w:val="a3"/>
        <w:rPr>
          <w:rFonts w:ascii="Times New Roman" w:hAnsi="Times New Roman" w:cs="Times New Roman"/>
          <w:sz w:val="28"/>
          <w:szCs w:val="28"/>
        </w:rPr>
      </w:pPr>
    </w:p>
    <w:p w:rsidR="00291A4D" w:rsidRPr="00F46C2F" w:rsidRDefault="00291A4D" w:rsidP="00F46C2F">
      <w:pPr>
        <w:pStyle w:val="a3"/>
        <w:rPr>
          <w:rFonts w:ascii="Times New Roman" w:hAnsi="Times New Roman" w:cs="Times New Roman"/>
          <w:sz w:val="28"/>
          <w:szCs w:val="28"/>
        </w:rPr>
      </w:pPr>
    </w:p>
    <w:p w:rsidR="00291A4D" w:rsidRPr="00F46C2F" w:rsidRDefault="00291A4D" w:rsidP="00F46C2F">
      <w:pPr>
        <w:pStyle w:val="a3"/>
        <w:rPr>
          <w:rFonts w:ascii="Times New Roman" w:hAnsi="Times New Roman" w:cs="Times New Roman"/>
          <w:sz w:val="28"/>
          <w:szCs w:val="28"/>
        </w:rPr>
      </w:pPr>
    </w:p>
    <w:p w:rsidR="00D6195D" w:rsidRPr="00F46C2F" w:rsidRDefault="00D6195D" w:rsidP="00F46C2F">
      <w:pPr>
        <w:pStyle w:val="a3"/>
        <w:rPr>
          <w:rFonts w:ascii="Times New Roman" w:hAnsi="Times New Roman" w:cs="Times New Roman"/>
          <w:sz w:val="28"/>
          <w:szCs w:val="28"/>
        </w:rPr>
      </w:pPr>
    </w:p>
    <w:p w:rsidR="00D6195D" w:rsidRPr="00F46C2F" w:rsidRDefault="00D6195D" w:rsidP="00F46C2F">
      <w:pPr>
        <w:pStyle w:val="a3"/>
        <w:rPr>
          <w:rFonts w:ascii="Times New Roman" w:hAnsi="Times New Roman" w:cs="Times New Roman"/>
          <w:sz w:val="28"/>
          <w:szCs w:val="28"/>
        </w:rPr>
      </w:pPr>
    </w:p>
    <w:p w:rsidR="00F46C2F" w:rsidRDefault="00F46C2F" w:rsidP="00F46C2F">
      <w:pPr>
        <w:pStyle w:val="a3"/>
        <w:jc w:val="center"/>
        <w:rPr>
          <w:rFonts w:ascii="Times New Roman" w:hAnsi="Times New Roman" w:cs="Times New Roman"/>
          <w:sz w:val="28"/>
          <w:szCs w:val="28"/>
        </w:rPr>
      </w:pPr>
    </w:p>
    <w:p w:rsidR="00F46C2F" w:rsidRDefault="00F46C2F" w:rsidP="00F46C2F">
      <w:pPr>
        <w:pStyle w:val="a3"/>
        <w:jc w:val="center"/>
        <w:rPr>
          <w:rFonts w:ascii="Times New Roman" w:hAnsi="Times New Roman" w:cs="Times New Roman"/>
          <w:sz w:val="28"/>
          <w:szCs w:val="28"/>
        </w:rPr>
      </w:pPr>
    </w:p>
    <w:p w:rsidR="00F46C2F" w:rsidRDefault="00F46C2F" w:rsidP="00F46C2F">
      <w:pPr>
        <w:pStyle w:val="a3"/>
        <w:jc w:val="center"/>
        <w:rPr>
          <w:rFonts w:ascii="Times New Roman" w:hAnsi="Times New Roman" w:cs="Times New Roman"/>
          <w:sz w:val="28"/>
          <w:szCs w:val="28"/>
        </w:rPr>
      </w:pPr>
    </w:p>
    <w:p w:rsidR="00F46C2F" w:rsidRDefault="00F46C2F" w:rsidP="00F46C2F">
      <w:pPr>
        <w:pStyle w:val="a3"/>
        <w:jc w:val="center"/>
        <w:rPr>
          <w:rFonts w:ascii="Times New Roman" w:hAnsi="Times New Roman" w:cs="Times New Roman"/>
          <w:sz w:val="28"/>
          <w:szCs w:val="28"/>
        </w:rPr>
      </w:pPr>
    </w:p>
    <w:p w:rsidR="00F46C2F" w:rsidRDefault="00F46C2F" w:rsidP="00F46C2F">
      <w:pPr>
        <w:pStyle w:val="a3"/>
        <w:jc w:val="center"/>
        <w:rPr>
          <w:rFonts w:ascii="Times New Roman" w:hAnsi="Times New Roman" w:cs="Times New Roman"/>
          <w:sz w:val="28"/>
          <w:szCs w:val="28"/>
        </w:rPr>
      </w:pPr>
    </w:p>
    <w:p w:rsidR="00F46C2F" w:rsidRDefault="00F46C2F" w:rsidP="00F46C2F">
      <w:pPr>
        <w:pStyle w:val="a3"/>
        <w:jc w:val="center"/>
        <w:rPr>
          <w:rFonts w:ascii="Times New Roman" w:hAnsi="Times New Roman" w:cs="Times New Roman"/>
          <w:sz w:val="28"/>
          <w:szCs w:val="28"/>
        </w:rPr>
      </w:pPr>
    </w:p>
    <w:p w:rsidR="00F46C2F" w:rsidRDefault="00F46C2F" w:rsidP="00F46C2F">
      <w:pPr>
        <w:pStyle w:val="a3"/>
        <w:jc w:val="center"/>
        <w:rPr>
          <w:rFonts w:ascii="Times New Roman" w:hAnsi="Times New Roman" w:cs="Times New Roman"/>
          <w:sz w:val="28"/>
          <w:szCs w:val="28"/>
        </w:rPr>
      </w:pPr>
    </w:p>
    <w:p w:rsidR="00F46C2F" w:rsidRDefault="00F46C2F" w:rsidP="00F46C2F">
      <w:pPr>
        <w:pStyle w:val="a3"/>
        <w:jc w:val="center"/>
        <w:rPr>
          <w:rFonts w:ascii="Times New Roman" w:hAnsi="Times New Roman" w:cs="Times New Roman"/>
          <w:sz w:val="28"/>
          <w:szCs w:val="28"/>
        </w:rPr>
      </w:pPr>
    </w:p>
    <w:p w:rsidR="00F46C2F" w:rsidRDefault="00F46C2F" w:rsidP="00F46C2F">
      <w:pPr>
        <w:pStyle w:val="a3"/>
        <w:jc w:val="center"/>
        <w:rPr>
          <w:rFonts w:ascii="Times New Roman" w:hAnsi="Times New Roman" w:cs="Times New Roman"/>
          <w:sz w:val="28"/>
          <w:szCs w:val="28"/>
        </w:rPr>
      </w:pPr>
    </w:p>
    <w:p w:rsidR="00F46C2F" w:rsidRDefault="00F46C2F" w:rsidP="00F46C2F">
      <w:pPr>
        <w:pStyle w:val="a3"/>
        <w:jc w:val="center"/>
        <w:rPr>
          <w:rFonts w:ascii="Times New Roman" w:hAnsi="Times New Roman" w:cs="Times New Roman"/>
          <w:sz w:val="28"/>
          <w:szCs w:val="28"/>
        </w:rPr>
      </w:pPr>
    </w:p>
    <w:p w:rsidR="00F46C2F" w:rsidRDefault="00F46C2F" w:rsidP="00F46C2F">
      <w:pPr>
        <w:pStyle w:val="a3"/>
        <w:jc w:val="center"/>
        <w:rPr>
          <w:rFonts w:ascii="Times New Roman" w:hAnsi="Times New Roman" w:cs="Times New Roman"/>
          <w:sz w:val="28"/>
          <w:szCs w:val="28"/>
        </w:rPr>
      </w:pPr>
    </w:p>
    <w:p w:rsidR="00F46C2F" w:rsidRDefault="00F46C2F" w:rsidP="00F46C2F">
      <w:pPr>
        <w:pStyle w:val="a3"/>
        <w:jc w:val="center"/>
        <w:rPr>
          <w:rFonts w:ascii="Times New Roman" w:hAnsi="Times New Roman" w:cs="Times New Roman"/>
          <w:sz w:val="28"/>
          <w:szCs w:val="28"/>
        </w:rPr>
      </w:pPr>
    </w:p>
    <w:p w:rsidR="00F46C2F" w:rsidRDefault="00F46C2F" w:rsidP="00F46C2F">
      <w:pPr>
        <w:pStyle w:val="a3"/>
        <w:jc w:val="center"/>
        <w:rPr>
          <w:rFonts w:ascii="Times New Roman" w:hAnsi="Times New Roman" w:cs="Times New Roman"/>
          <w:sz w:val="28"/>
          <w:szCs w:val="28"/>
        </w:rPr>
      </w:pPr>
    </w:p>
    <w:p w:rsidR="00D6195D" w:rsidRPr="00F46C2F" w:rsidRDefault="00C56B8F" w:rsidP="00F46C2F">
      <w:pPr>
        <w:pStyle w:val="a3"/>
        <w:jc w:val="center"/>
        <w:rPr>
          <w:rFonts w:ascii="Times New Roman" w:hAnsi="Times New Roman" w:cs="Times New Roman"/>
          <w:sz w:val="28"/>
          <w:szCs w:val="28"/>
        </w:rPr>
      </w:pPr>
      <w:r>
        <w:rPr>
          <w:rFonts w:ascii="Times New Roman" w:hAnsi="Times New Roman" w:cs="Times New Roman"/>
          <w:sz w:val="28"/>
          <w:szCs w:val="28"/>
        </w:rPr>
        <w:t>Улан-Удэ,</w:t>
      </w:r>
      <w:r w:rsidR="00291A4D" w:rsidRPr="00F46C2F">
        <w:rPr>
          <w:rFonts w:ascii="Times New Roman" w:hAnsi="Times New Roman" w:cs="Times New Roman"/>
          <w:sz w:val="28"/>
          <w:szCs w:val="28"/>
        </w:rPr>
        <w:t xml:space="preserve"> 202</w:t>
      </w:r>
      <w:r>
        <w:rPr>
          <w:rFonts w:ascii="Times New Roman" w:hAnsi="Times New Roman" w:cs="Times New Roman"/>
          <w:sz w:val="28"/>
          <w:szCs w:val="28"/>
        </w:rPr>
        <w:t xml:space="preserve">5 </w:t>
      </w:r>
      <w:r w:rsidR="00291A4D" w:rsidRPr="00F46C2F">
        <w:rPr>
          <w:rFonts w:ascii="Times New Roman" w:hAnsi="Times New Roman" w:cs="Times New Roman"/>
          <w:sz w:val="28"/>
          <w:szCs w:val="28"/>
        </w:rPr>
        <w:t>г</w:t>
      </w:r>
      <w:r>
        <w:rPr>
          <w:rFonts w:ascii="Times New Roman" w:hAnsi="Times New Roman" w:cs="Times New Roman"/>
          <w:sz w:val="28"/>
          <w:szCs w:val="28"/>
        </w:rPr>
        <w:t xml:space="preserve">. </w:t>
      </w:r>
    </w:p>
    <w:p w:rsidR="00291A4D" w:rsidRPr="00F46C2F" w:rsidRDefault="00291A4D" w:rsidP="00F46C2F">
      <w:pPr>
        <w:pStyle w:val="a3"/>
        <w:rPr>
          <w:rFonts w:ascii="Times New Roman" w:hAnsi="Times New Roman" w:cs="Times New Roman"/>
          <w:sz w:val="28"/>
          <w:szCs w:val="28"/>
        </w:rPr>
      </w:pPr>
    </w:p>
    <w:p w:rsidR="00DC4297" w:rsidRPr="00F46C2F" w:rsidRDefault="00DC4297" w:rsidP="00F46C2F">
      <w:pPr>
        <w:pStyle w:val="a3"/>
        <w:rPr>
          <w:rFonts w:ascii="Times New Roman" w:hAnsi="Times New Roman" w:cs="Times New Roman"/>
          <w:sz w:val="28"/>
          <w:szCs w:val="28"/>
        </w:rPr>
      </w:pP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Содержание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Введение………</w:t>
      </w:r>
      <w:r w:rsidR="00EB761C">
        <w:rPr>
          <w:rFonts w:ascii="Times New Roman" w:hAnsi="Times New Roman" w:cs="Times New Roman"/>
          <w:sz w:val="28"/>
          <w:szCs w:val="28"/>
        </w:rPr>
        <w:t>………………………………………………………………..... 2</w:t>
      </w:r>
      <w:r w:rsidRPr="00F46C2F">
        <w:rPr>
          <w:rFonts w:ascii="Times New Roman" w:hAnsi="Times New Roman" w:cs="Times New Roman"/>
          <w:sz w:val="28"/>
          <w:szCs w:val="28"/>
        </w:rPr>
        <w:t xml:space="preserve">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1. Теоретическое обоснование проблемы и</w:t>
      </w:r>
      <w:r w:rsidR="00D6195D" w:rsidRPr="00F46C2F">
        <w:rPr>
          <w:rFonts w:ascii="Times New Roman" w:hAnsi="Times New Roman" w:cs="Times New Roman"/>
          <w:sz w:val="28"/>
          <w:szCs w:val="28"/>
        </w:rPr>
        <w:t xml:space="preserve">спользования </w:t>
      </w:r>
      <w:proofErr w:type="spellStart"/>
      <w:r w:rsidR="00D6195D" w:rsidRPr="00F46C2F">
        <w:rPr>
          <w:rFonts w:ascii="Times New Roman" w:hAnsi="Times New Roman" w:cs="Times New Roman"/>
          <w:sz w:val="28"/>
          <w:szCs w:val="28"/>
        </w:rPr>
        <w:t>здоровьесберегающей</w:t>
      </w:r>
      <w:proofErr w:type="spellEnd"/>
      <w:r w:rsidRPr="00F46C2F">
        <w:rPr>
          <w:rFonts w:ascii="Times New Roman" w:hAnsi="Times New Roman" w:cs="Times New Roman"/>
          <w:sz w:val="28"/>
          <w:szCs w:val="28"/>
        </w:rPr>
        <w:t xml:space="preserve"> </w:t>
      </w:r>
      <w:r w:rsidR="00D6195D" w:rsidRPr="00F46C2F">
        <w:rPr>
          <w:rFonts w:ascii="Times New Roman" w:hAnsi="Times New Roman" w:cs="Times New Roman"/>
          <w:sz w:val="28"/>
          <w:szCs w:val="28"/>
        </w:rPr>
        <w:t>среды</w:t>
      </w:r>
      <w:r w:rsidRPr="00F46C2F">
        <w:rPr>
          <w:rFonts w:ascii="Times New Roman" w:hAnsi="Times New Roman" w:cs="Times New Roman"/>
          <w:sz w:val="28"/>
          <w:szCs w:val="28"/>
        </w:rPr>
        <w:t xml:space="preserve"> в работе учителя-логопеда ДОУ…..…</w:t>
      </w:r>
      <w:r w:rsidR="00363A6A">
        <w:rPr>
          <w:rFonts w:ascii="Times New Roman" w:hAnsi="Times New Roman" w:cs="Times New Roman"/>
          <w:sz w:val="28"/>
          <w:szCs w:val="28"/>
        </w:rPr>
        <w:t>………..</w:t>
      </w:r>
      <w:r w:rsidRPr="00F46C2F">
        <w:rPr>
          <w:rFonts w:ascii="Times New Roman" w:hAnsi="Times New Roman" w:cs="Times New Roman"/>
          <w:sz w:val="28"/>
          <w:szCs w:val="28"/>
        </w:rPr>
        <w:t xml:space="preserve">5 </w:t>
      </w:r>
    </w:p>
    <w:p w:rsidR="00291A4D" w:rsidRPr="00F46C2F" w:rsidRDefault="00EB761C" w:rsidP="00F46C2F">
      <w:pPr>
        <w:pStyle w:val="a3"/>
        <w:rPr>
          <w:rFonts w:ascii="Times New Roman" w:hAnsi="Times New Roman" w:cs="Times New Roman"/>
          <w:sz w:val="28"/>
          <w:szCs w:val="28"/>
        </w:rPr>
      </w:pPr>
      <w:r>
        <w:rPr>
          <w:rFonts w:ascii="Times New Roman" w:hAnsi="Times New Roman" w:cs="Times New Roman"/>
          <w:sz w:val="28"/>
          <w:szCs w:val="28"/>
        </w:rPr>
        <w:t xml:space="preserve"> 2. Использование традиционной  и современной </w:t>
      </w:r>
      <w:proofErr w:type="spellStart"/>
      <w:r>
        <w:rPr>
          <w:rFonts w:ascii="Times New Roman" w:hAnsi="Times New Roman" w:cs="Times New Roman"/>
          <w:sz w:val="28"/>
          <w:szCs w:val="28"/>
        </w:rPr>
        <w:t>здоровьесберегающей</w:t>
      </w:r>
      <w:proofErr w:type="spellEnd"/>
      <w:r w:rsidR="00291A4D" w:rsidRPr="00F46C2F">
        <w:rPr>
          <w:rFonts w:ascii="Times New Roman" w:hAnsi="Times New Roman" w:cs="Times New Roman"/>
          <w:sz w:val="28"/>
          <w:szCs w:val="28"/>
        </w:rPr>
        <w:t xml:space="preserve"> </w:t>
      </w:r>
      <w:r>
        <w:rPr>
          <w:rFonts w:ascii="Times New Roman" w:hAnsi="Times New Roman" w:cs="Times New Roman"/>
          <w:sz w:val="28"/>
          <w:szCs w:val="28"/>
        </w:rPr>
        <w:t>среды</w:t>
      </w:r>
      <w:r w:rsidR="00291A4D" w:rsidRPr="00F46C2F">
        <w:rPr>
          <w:rFonts w:ascii="Times New Roman" w:hAnsi="Times New Roman" w:cs="Times New Roman"/>
          <w:sz w:val="28"/>
          <w:szCs w:val="28"/>
        </w:rPr>
        <w:t xml:space="preserve"> в работе учителя-логопеда ДОУ…………………………</w:t>
      </w:r>
      <w:r w:rsidR="00363A6A">
        <w:rPr>
          <w:rFonts w:ascii="Times New Roman" w:hAnsi="Times New Roman" w:cs="Times New Roman"/>
          <w:sz w:val="28"/>
          <w:szCs w:val="28"/>
        </w:rPr>
        <w:t>………</w:t>
      </w:r>
      <w:r w:rsidR="00A37631">
        <w:rPr>
          <w:rFonts w:ascii="Times New Roman" w:hAnsi="Times New Roman" w:cs="Times New Roman"/>
          <w:sz w:val="28"/>
          <w:szCs w:val="28"/>
        </w:rPr>
        <w:t>……...8</w:t>
      </w:r>
      <w:r w:rsidR="00291A4D" w:rsidRPr="00F46C2F">
        <w:rPr>
          <w:rFonts w:ascii="Times New Roman" w:hAnsi="Times New Roman" w:cs="Times New Roman"/>
          <w:sz w:val="28"/>
          <w:szCs w:val="28"/>
        </w:rPr>
        <w:t xml:space="preserve"> </w:t>
      </w:r>
    </w:p>
    <w:p w:rsidR="00291A4D" w:rsidRPr="00F46C2F" w:rsidRDefault="00A37631" w:rsidP="00F46C2F">
      <w:pPr>
        <w:pStyle w:val="a3"/>
        <w:rPr>
          <w:rFonts w:ascii="Times New Roman" w:hAnsi="Times New Roman" w:cs="Times New Roman"/>
          <w:sz w:val="28"/>
          <w:szCs w:val="28"/>
        </w:rPr>
      </w:pPr>
      <w:r>
        <w:rPr>
          <w:rFonts w:ascii="Times New Roman" w:hAnsi="Times New Roman" w:cs="Times New Roman"/>
          <w:sz w:val="28"/>
          <w:szCs w:val="28"/>
        </w:rPr>
        <w:t>3.</w:t>
      </w:r>
      <w:r w:rsidR="00291A4D" w:rsidRPr="00F46C2F">
        <w:rPr>
          <w:rFonts w:ascii="Times New Roman" w:hAnsi="Times New Roman" w:cs="Times New Roman"/>
          <w:sz w:val="28"/>
          <w:szCs w:val="28"/>
        </w:rPr>
        <w:t>Заключение…………………………………………</w:t>
      </w:r>
      <w:r>
        <w:rPr>
          <w:rFonts w:ascii="Times New Roman" w:hAnsi="Times New Roman" w:cs="Times New Roman"/>
          <w:sz w:val="28"/>
          <w:szCs w:val="28"/>
        </w:rPr>
        <w:t>…………………...…… 17</w:t>
      </w:r>
      <w:r w:rsidR="00291A4D" w:rsidRPr="00F46C2F">
        <w:rPr>
          <w:rFonts w:ascii="Times New Roman" w:hAnsi="Times New Roman" w:cs="Times New Roman"/>
          <w:sz w:val="28"/>
          <w:szCs w:val="28"/>
        </w:rPr>
        <w:t xml:space="preserve"> </w:t>
      </w:r>
    </w:p>
    <w:p w:rsidR="00291A4D" w:rsidRPr="00F46C2F" w:rsidRDefault="00A37631" w:rsidP="00F46C2F">
      <w:pPr>
        <w:pStyle w:val="a3"/>
        <w:rPr>
          <w:rFonts w:ascii="Times New Roman" w:hAnsi="Times New Roman" w:cs="Times New Roman"/>
          <w:sz w:val="28"/>
          <w:szCs w:val="28"/>
        </w:rPr>
      </w:pPr>
      <w:r>
        <w:rPr>
          <w:rFonts w:ascii="Times New Roman" w:hAnsi="Times New Roman" w:cs="Times New Roman"/>
          <w:sz w:val="28"/>
          <w:szCs w:val="28"/>
        </w:rPr>
        <w:t>Список литературы……………………………………………………………..18</w:t>
      </w:r>
    </w:p>
    <w:p w:rsidR="00291A4D" w:rsidRPr="00F46C2F" w:rsidRDefault="00291A4D" w:rsidP="00F46C2F">
      <w:pPr>
        <w:pStyle w:val="a3"/>
        <w:rPr>
          <w:rFonts w:ascii="Times New Roman" w:hAnsi="Times New Roman" w:cs="Times New Roman"/>
          <w:sz w:val="28"/>
          <w:szCs w:val="28"/>
        </w:rPr>
      </w:pPr>
    </w:p>
    <w:p w:rsidR="00AC0BAC" w:rsidRPr="00F46C2F" w:rsidRDefault="00AC0BAC" w:rsidP="00F46C2F">
      <w:pPr>
        <w:pStyle w:val="a3"/>
        <w:rPr>
          <w:rFonts w:ascii="Times New Roman" w:hAnsi="Times New Roman" w:cs="Times New Roman"/>
          <w:sz w:val="28"/>
          <w:szCs w:val="28"/>
        </w:rPr>
      </w:pPr>
    </w:p>
    <w:p w:rsidR="00AC0BAC" w:rsidRPr="00F46C2F" w:rsidRDefault="00AC0BAC" w:rsidP="00F46C2F">
      <w:pPr>
        <w:pStyle w:val="a3"/>
        <w:rPr>
          <w:rFonts w:ascii="Times New Roman" w:hAnsi="Times New Roman" w:cs="Times New Roman"/>
          <w:sz w:val="28"/>
          <w:szCs w:val="28"/>
        </w:rPr>
      </w:pPr>
    </w:p>
    <w:p w:rsidR="00AC0BAC" w:rsidRPr="00F46C2F" w:rsidRDefault="00AC0BAC" w:rsidP="00F46C2F">
      <w:pPr>
        <w:pStyle w:val="a3"/>
        <w:rPr>
          <w:rFonts w:ascii="Times New Roman" w:hAnsi="Times New Roman" w:cs="Times New Roman"/>
          <w:sz w:val="28"/>
          <w:szCs w:val="28"/>
        </w:rPr>
      </w:pPr>
    </w:p>
    <w:p w:rsidR="00AC0BAC" w:rsidRPr="00F46C2F" w:rsidRDefault="00AC0BAC" w:rsidP="00F46C2F">
      <w:pPr>
        <w:pStyle w:val="a3"/>
        <w:rPr>
          <w:rFonts w:ascii="Times New Roman" w:hAnsi="Times New Roman" w:cs="Times New Roman"/>
          <w:sz w:val="28"/>
          <w:szCs w:val="28"/>
        </w:rPr>
      </w:pPr>
    </w:p>
    <w:p w:rsidR="00AC0BAC" w:rsidRPr="00F46C2F" w:rsidRDefault="00AC0BAC" w:rsidP="00F46C2F">
      <w:pPr>
        <w:pStyle w:val="a3"/>
        <w:rPr>
          <w:rFonts w:ascii="Times New Roman" w:hAnsi="Times New Roman" w:cs="Times New Roman"/>
          <w:sz w:val="28"/>
          <w:szCs w:val="28"/>
        </w:rPr>
      </w:pPr>
    </w:p>
    <w:p w:rsidR="00AC0BAC" w:rsidRPr="00F46C2F" w:rsidRDefault="00AC0BAC" w:rsidP="00F46C2F">
      <w:pPr>
        <w:pStyle w:val="a3"/>
        <w:rPr>
          <w:rFonts w:ascii="Times New Roman" w:hAnsi="Times New Roman" w:cs="Times New Roman"/>
          <w:sz w:val="28"/>
          <w:szCs w:val="28"/>
        </w:rPr>
      </w:pPr>
    </w:p>
    <w:p w:rsidR="00AC0BAC" w:rsidRPr="00F46C2F" w:rsidRDefault="00AC0BAC" w:rsidP="00F46C2F">
      <w:pPr>
        <w:pStyle w:val="a3"/>
        <w:rPr>
          <w:rFonts w:ascii="Times New Roman" w:hAnsi="Times New Roman" w:cs="Times New Roman"/>
          <w:sz w:val="28"/>
          <w:szCs w:val="28"/>
        </w:rPr>
      </w:pPr>
    </w:p>
    <w:p w:rsidR="00AC0BAC" w:rsidRPr="00F46C2F" w:rsidRDefault="00AC0BAC" w:rsidP="00F46C2F">
      <w:pPr>
        <w:pStyle w:val="a3"/>
        <w:rPr>
          <w:rFonts w:ascii="Times New Roman" w:hAnsi="Times New Roman" w:cs="Times New Roman"/>
          <w:sz w:val="28"/>
          <w:szCs w:val="28"/>
        </w:rPr>
      </w:pPr>
    </w:p>
    <w:p w:rsidR="00AC0BAC" w:rsidRPr="00F46C2F" w:rsidRDefault="00AC0BAC" w:rsidP="00F46C2F">
      <w:pPr>
        <w:pStyle w:val="a3"/>
        <w:rPr>
          <w:rFonts w:ascii="Times New Roman" w:hAnsi="Times New Roman" w:cs="Times New Roman"/>
          <w:sz w:val="28"/>
          <w:szCs w:val="28"/>
        </w:rPr>
      </w:pPr>
    </w:p>
    <w:p w:rsidR="00AC0BAC" w:rsidRPr="00F46C2F" w:rsidRDefault="00AC0BAC" w:rsidP="00F46C2F">
      <w:pPr>
        <w:pStyle w:val="a3"/>
        <w:rPr>
          <w:rFonts w:ascii="Times New Roman" w:hAnsi="Times New Roman" w:cs="Times New Roman"/>
          <w:sz w:val="28"/>
          <w:szCs w:val="28"/>
        </w:rPr>
      </w:pPr>
    </w:p>
    <w:p w:rsidR="00AC0BAC" w:rsidRPr="00F46C2F" w:rsidRDefault="00AC0BAC" w:rsidP="00F46C2F">
      <w:pPr>
        <w:pStyle w:val="a3"/>
        <w:rPr>
          <w:rFonts w:ascii="Times New Roman" w:hAnsi="Times New Roman" w:cs="Times New Roman"/>
          <w:sz w:val="28"/>
          <w:szCs w:val="28"/>
        </w:rPr>
      </w:pPr>
    </w:p>
    <w:p w:rsidR="00AC0BAC" w:rsidRPr="00F46C2F" w:rsidRDefault="00AC0BAC" w:rsidP="00F46C2F">
      <w:pPr>
        <w:pStyle w:val="a3"/>
        <w:rPr>
          <w:rFonts w:ascii="Times New Roman" w:hAnsi="Times New Roman" w:cs="Times New Roman"/>
          <w:sz w:val="28"/>
          <w:szCs w:val="28"/>
        </w:rPr>
      </w:pPr>
    </w:p>
    <w:p w:rsidR="00AC0BAC" w:rsidRPr="00F46C2F" w:rsidRDefault="00AC0BAC" w:rsidP="00F46C2F">
      <w:pPr>
        <w:pStyle w:val="a3"/>
        <w:rPr>
          <w:rFonts w:ascii="Times New Roman" w:hAnsi="Times New Roman" w:cs="Times New Roman"/>
          <w:sz w:val="28"/>
          <w:szCs w:val="28"/>
        </w:rPr>
      </w:pPr>
    </w:p>
    <w:p w:rsidR="00AC0BAC" w:rsidRPr="00F46C2F" w:rsidRDefault="00AC0BAC" w:rsidP="00F46C2F">
      <w:pPr>
        <w:pStyle w:val="a3"/>
        <w:rPr>
          <w:rFonts w:ascii="Times New Roman" w:hAnsi="Times New Roman" w:cs="Times New Roman"/>
          <w:sz w:val="28"/>
          <w:szCs w:val="28"/>
        </w:rPr>
      </w:pPr>
    </w:p>
    <w:p w:rsidR="00AC0BAC" w:rsidRPr="00F46C2F" w:rsidRDefault="00AC0BAC" w:rsidP="00F46C2F">
      <w:pPr>
        <w:pStyle w:val="a3"/>
        <w:rPr>
          <w:rFonts w:ascii="Times New Roman" w:hAnsi="Times New Roman" w:cs="Times New Roman"/>
          <w:sz w:val="28"/>
          <w:szCs w:val="28"/>
        </w:rPr>
      </w:pPr>
    </w:p>
    <w:p w:rsidR="00AC0BAC" w:rsidRPr="00F46C2F" w:rsidRDefault="00AC0BAC" w:rsidP="00F46C2F">
      <w:pPr>
        <w:pStyle w:val="a3"/>
        <w:rPr>
          <w:rFonts w:ascii="Times New Roman" w:hAnsi="Times New Roman" w:cs="Times New Roman"/>
          <w:sz w:val="28"/>
          <w:szCs w:val="28"/>
        </w:rPr>
      </w:pPr>
    </w:p>
    <w:p w:rsidR="00AC0BAC" w:rsidRPr="00F46C2F" w:rsidRDefault="00AC0BAC" w:rsidP="00F46C2F">
      <w:pPr>
        <w:pStyle w:val="a3"/>
        <w:rPr>
          <w:rFonts w:ascii="Times New Roman" w:hAnsi="Times New Roman" w:cs="Times New Roman"/>
          <w:sz w:val="28"/>
          <w:szCs w:val="28"/>
        </w:rPr>
      </w:pPr>
    </w:p>
    <w:p w:rsidR="00AC0BAC" w:rsidRPr="00F46C2F" w:rsidRDefault="00AC0BAC" w:rsidP="00F46C2F">
      <w:pPr>
        <w:pStyle w:val="a3"/>
        <w:rPr>
          <w:rFonts w:ascii="Times New Roman" w:hAnsi="Times New Roman" w:cs="Times New Roman"/>
          <w:sz w:val="28"/>
          <w:szCs w:val="28"/>
        </w:rPr>
      </w:pPr>
    </w:p>
    <w:p w:rsidR="00AC0BAC" w:rsidRPr="00F46C2F" w:rsidRDefault="00AC0BAC" w:rsidP="00F46C2F">
      <w:pPr>
        <w:pStyle w:val="a3"/>
        <w:rPr>
          <w:rFonts w:ascii="Times New Roman" w:hAnsi="Times New Roman" w:cs="Times New Roman"/>
          <w:sz w:val="28"/>
          <w:szCs w:val="28"/>
        </w:rPr>
      </w:pPr>
    </w:p>
    <w:p w:rsidR="00AC0BAC" w:rsidRPr="00F46C2F" w:rsidRDefault="00AC0BAC" w:rsidP="00F46C2F">
      <w:pPr>
        <w:pStyle w:val="a3"/>
        <w:rPr>
          <w:rFonts w:ascii="Times New Roman" w:hAnsi="Times New Roman" w:cs="Times New Roman"/>
          <w:sz w:val="28"/>
          <w:szCs w:val="28"/>
        </w:rPr>
      </w:pPr>
    </w:p>
    <w:p w:rsidR="00AC0BAC" w:rsidRPr="00F46C2F" w:rsidRDefault="00AC0BAC" w:rsidP="00F46C2F">
      <w:pPr>
        <w:pStyle w:val="a3"/>
        <w:rPr>
          <w:rFonts w:ascii="Times New Roman" w:hAnsi="Times New Roman" w:cs="Times New Roman"/>
          <w:sz w:val="28"/>
          <w:szCs w:val="28"/>
        </w:rPr>
      </w:pPr>
    </w:p>
    <w:p w:rsidR="00AC0BAC" w:rsidRPr="00F46C2F" w:rsidRDefault="00AC0BAC" w:rsidP="00F46C2F">
      <w:pPr>
        <w:pStyle w:val="a3"/>
        <w:rPr>
          <w:rFonts w:ascii="Times New Roman" w:hAnsi="Times New Roman" w:cs="Times New Roman"/>
          <w:sz w:val="28"/>
          <w:szCs w:val="28"/>
        </w:rPr>
      </w:pPr>
    </w:p>
    <w:p w:rsidR="00AC0BAC" w:rsidRPr="00F46C2F" w:rsidRDefault="00AC0BAC" w:rsidP="00F46C2F">
      <w:pPr>
        <w:pStyle w:val="a3"/>
        <w:rPr>
          <w:rFonts w:ascii="Times New Roman" w:hAnsi="Times New Roman" w:cs="Times New Roman"/>
          <w:sz w:val="28"/>
          <w:szCs w:val="28"/>
        </w:rPr>
      </w:pPr>
    </w:p>
    <w:p w:rsidR="00AC0BAC" w:rsidRPr="00F46C2F" w:rsidRDefault="00AC0BAC" w:rsidP="00F46C2F">
      <w:pPr>
        <w:pStyle w:val="a3"/>
        <w:rPr>
          <w:rFonts w:ascii="Times New Roman" w:hAnsi="Times New Roman" w:cs="Times New Roman"/>
          <w:sz w:val="28"/>
          <w:szCs w:val="28"/>
        </w:rPr>
      </w:pPr>
    </w:p>
    <w:p w:rsidR="00AC0BAC" w:rsidRPr="00F46C2F" w:rsidRDefault="00AC0BAC" w:rsidP="00F46C2F">
      <w:pPr>
        <w:pStyle w:val="a3"/>
        <w:rPr>
          <w:rFonts w:ascii="Times New Roman" w:hAnsi="Times New Roman" w:cs="Times New Roman"/>
          <w:sz w:val="28"/>
          <w:szCs w:val="28"/>
        </w:rPr>
      </w:pPr>
    </w:p>
    <w:p w:rsidR="002B5C3C" w:rsidRDefault="002B5C3C" w:rsidP="00F46C2F">
      <w:pPr>
        <w:pStyle w:val="a3"/>
        <w:rPr>
          <w:rFonts w:ascii="Times New Roman" w:eastAsia="Times New Roman" w:hAnsi="Times New Roman" w:cs="Times New Roman"/>
          <w:b/>
          <w:color w:val="000000"/>
          <w:sz w:val="28"/>
          <w:szCs w:val="28"/>
          <w:lang w:eastAsia="ru-RU"/>
        </w:rPr>
      </w:pPr>
    </w:p>
    <w:p w:rsidR="002B5C3C" w:rsidRDefault="002B5C3C" w:rsidP="00F46C2F">
      <w:pPr>
        <w:pStyle w:val="a3"/>
        <w:rPr>
          <w:rFonts w:ascii="Times New Roman" w:eastAsia="Times New Roman" w:hAnsi="Times New Roman" w:cs="Times New Roman"/>
          <w:b/>
          <w:color w:val="000000"/>
          <w:sz w:val="28"/>
          <w:szCs w:val="28"/>
          <w:lang w:eastAsia="ru-RU"/>
        </w:rPr>
      </w:pPr>
    </w:p>
    <w:p w:rsidR="002B5C3C" w:rsidRDefault="002B5C3C" w:rsidP="00F46C2F">
      <w:pPr>
        <w:pStyle w:val="a3"/>
        <w:rPr>
          <w:rFonts w:ascii="Times New Roman" w:eastAsia="Times New Roman" w:hAnsi="Times New Roman" w:cs="Times New Roman"/>
          <w:b/>
          <w:color w:val="000000"/>
          <w:sz w:val="28"/>
          <w:szCs w:val="28"/>
          <w:lang w:eastAsia="ru-RU"/>
        </w:rPr>
      </w:pPr>
    </w:p>
    <w:p w:rsidR="002B5C3C" w:rsidRDefault="002B5C3C" w:rsidP="00F46C2F">
      <w:pPr>
        <w:pStyle w:val="a3"/>
        <w:rPr>
          <w:rFonts w:ascii="Times New Roman" w:eastAsia="Times New Roman" w:hAnsi="Times New Roman" w:cs="Times New Roman"/>
          <w:b/>
          <w:color w:val="000000"/>
          <w:sz w:val="28"/>
          <w:szCs w:val="28"/>
          <w:lang w:eastAsia="ru-RU"/>
        </w:rPr>
      </w:pPr>
    </w:p>
    <w:p w:rsidR="002B5C3C" w:rsidRDefault="002B5C3C" w:rsidP="00F46C2F">
      <w:pPr>
        <w:pStyle w:val="a3"/>
        <w:rPr>
          <w:rFonts w:ascii="Times New Roman" w:eastAsia="Times New Roman" w:hAnsi="Times New Roman" w:cs="Times New Roman"/>
          <w:b/>
          <w:color w:val="000000"/>
          <w:sz w:val="28"/>
          <w:szCs w:val="28"/>
          <w:lang w:eastAsia="ru-RU"/>
        </w:rPr>
      </w:pPr>
    </w:p>
    <w:p w:rsidR="002B5C3C" w:rsidRDefault="002B5C3C" w:rsidP="00F46C2F">
      <w:pPr>
        <w:pStyle w:val="a3"/>
        <w:rPr>
          <w:rFonts w:ascii="Times New Roman" w:eastAsia="Times New Roman" w:hAnsi="Times New Roman" w:cs="Times New Roman"/>
          <w:b/>
          <w:color w:val="000000"/>
          <w:sz w:val="28"/>
          <w:szCs w:val="28"/>
          <w:lang w:eastAsia="ru-RU"/>
        </w:rPr>
      </w:pPr>
    </w:p>
    <w:p w:rsidR="002B5C3C" w:rsidRDefault="002B5C3C" w:rsidP="00F46C2F">
      <w:pPr>
        <w:pStyle w:val="a3"/>
        <w:rPr>
          <w:rFonts w:ascii="Times New Roman" w:eastAsia="Times New Roman" w:hAnsi="Times New Roman" w:cs="Times New Roman"/>
          <w:b/>
          <w:color w:val="000000"/>
          <w:sz w:val="28"/>
          <w:szCs w:val="28"/>
          <w:lang w:eastAsia="ru-RU"/>
        </w:rPr>
      </w:pPr>
    </w:p>
    <w:p w:rsidR="002B5C3C" w:rsidRDefault="002B5C3C" w:rsidP="00F46C2F">
      <w:pPr>
        <w:pStyle w:val="a3"/>
        <w:rPr>
          <w:rFonts w:ascii="Times New Roman" w:eastAsia="Times New Roman" w:hAnsi="Times New Roman" w:cs="Times New Roman"/>
          <w:b/>
          <w:color w:val="000000"/>
          <w:sz w:val="28"/>
          <w:szCs w:val="28"/>
          <w:lang w:eastAsia="ru-RU"/>
        </w:rPr>
      </w:pPr>
    </w:p>
    <w:p w:rsidR="002B5C3C" w:rsidRDefault="002B5C3C" w:rsidP="00F46C2F">
      <w:pPr>
        <w:pStyle w:val="a3"/>
        <w:rPr>
          <w:rFonts w:ascii="Times New Roman" w:eastAsia="Times New Roman" w:hAnsi="Times New Roman" w:cs="Times New Roman"/>
          <w:b/>
          <w:color w:val="000000"/>
          <w:sz w:val="28"/>
          <w:szCs w:val="28"/>
          <w:lang w:eastAsia="ru-RU"/>
        </w:rPr>
      </w:pPr>
    </w:p>
    <w:p w:rsidR="002B5C3C" w:rsidRDefault="002B5C3C" w:rsidP="00F46C2F">
      <w:pPr>
        <w:pStyle w:val="a3"/>
        <w:rPr>
          <w:rFonts w:ascii="Times New Roman" w:eastAsia="Times New Roman" w:hAnsi="Times New Roman" w:cs="Times New Roman"/>
          <w:b/>
          <w:color w:val="000000"/>
          <w:sz w:val="28"/>
          <w:szCs w:val="28"/>
          <w:lang w:eastAsia="ru-RU"/>
        </w:rPr>
      </w:pPr>
    </w:p>
    <w:p w:rsidR="00AC0BAC" w:rsidRPr="00B22D8F" w:rsidRDefault="00AC0BAC" w:rsidP="00F46C2F">
      <w:pPr>
        <w:pStyle w:val="a3"/>
        <w:rPr>
          <w:rFonts w:ascii="Times New Roman" w:eastAsia="Times New Roman" w:hAnsi="Times New Roman" w:cs="Times New Roman"/>
          <w:b/>
          <w:color w:val="000000"/>
          <w:sz w:val="28"/>
          <w:szCs w:val="28"/>
          <w:lang w:eastAsia="ru-RU"/>
        </w:rPr>
      </w:pPr>
      <w:r w:rsidRPr="00B22D8F">
        <w:rPr>
          <w:rFonts w:ascii="Times New Roman" w:eastAsia="Times New Roman" w:hAnsi="Times New Roman" w:cs="Times New Roman"/>
          <w:b/>
          <w:color w:val="000000"/>
          <w:sz w:val="28"/>
          <w:szCs w:val="28"/>
          <w:lang w:eastAsia="ru-RU"/>
        </w:rPr>
        <w:t>Паспорт проекта</w:t>
      </w:r>
    </w:p>
    <w:p w:rsidR="00AC0BAC" w:rsidRPr="00F46C2F" w:rsidRDefault="00AC0BAC" w:rsidP="00F46C2F">
      <w:pPr>
        <w:pStyle w:val="a3"/>
        <w:rPr>
          <w:rFonts w:ascii="Times New Roman" w:eastAsia="Times New Roman" w:hAnsi="Times New Roman" w:cs="Times New Roman"/>
          <w:color w:val="000000"/>
          <w:sz w:val="28"/>
          <w:szCs w:val="28"/>
          <w:lang w:eastAsia="ru-RU"/>
        </w:rPr>
      </w:pPr>
      <w:r w:rsidRPr="00B22D8F">
        <w:rPr>
          <w:rFonts w:ascii="Times New Roman" w:eastAsia="Times New Roman" w:hAnsi="Times New Roman" w:cs="Times New Roman"/>
          <w:b/>
          <w:color w:val="111111"/>
          <w:sz w:val="28"/>
          <w:szCs w:val="28"/>
          <w:lang w:eastAsia="ru-RU"/>
        </w:rPr>
        <w:t>Вид проекта</w:t>
      </w:r>
      <w:r w:rsidRPr="00F46C2F">
        <w:rPr>
          <w:rFonts w:ascii="Times New Roman" w:eastAsia="Times New Roman" w:hAnsi="Times New Roman" w:cs="Times New Roman"/>
          <w:color w:val="111111"/>
          <w:sz w:val="28"/>
          <w:szCs w:val="28"/>
          <w:lang w:eastAsia="ru-RU"/>
        </w:rPr>
        <w:t>: краткосрочный.</w:t>
      </w:r>
    </w:p>
    <w:p w:rsidR="00AC0BAC" w:rsidRPr="00B22D8F" w:rsidRDefault="00AC0BAC" w:rsidP="00F46C2F">
      <w:pPr>
        <w:pStyle w:val="a3"/>
        <w:rPr>
          <w:rFonts w:ascii="Times New Roman" w:eastAsia="Times New Roman" w:hAnsi="Times New Roman" w:cs="Times New Roman"/>
          <w:color w:val="111111"/>
          <w:sz w:val="28"/>
          <w:szCs w:val="28"/>
          <w:lang w:eastAsia="ru-RU"/>
        </w:rPr>
      </w:pPr>
      <w:r w:rsidRPr="00B22D8F">
        <w:rPr>
          <w:rFonts w:ascii="Times New Roman" w:eastAsia="Times New Roman" w:hAnsi="Times New Roman" w:cs="Times New Roman"/>
          <w:b/>
          <w:color w:val="111111"/>
          <w:sz w:val="28"/>
          <w:szCs w:val="28"/>
          <w:lang w:eastAsia="ru-RU"/>
        </w:rPr>
        <w:t>Тип</w:t>
      </w:r>
      <w:r w:rsidRPr="00B22D8F">
        <w:rPr>
          <w:rFonts w:ascii="Times New Roman" w:eastAsia="Times New Roman" w:hAnsi="Times New Roman" w:cs="Times New Roman"/>
          <w:color w:val="111111"/>
          <w:sz w:val="28"/>
          <w:szCs w:val="28"/>
          <w:lang w:eastAsia="ru-RU"/>
        </w:rPr>
        <w:t xml:space="preserve">: коррекционный, информационный. </w:t>
      </w:r>
    </w:p>
    <w:p w:rsidR="00AC0BAC" w:rsidRPr="00F46C2F" w:rsidRDefault="00AC0BAC" w:rsidP="00F46C2F">
      <w:pPr>
        <w:pStyle w:val="a3"/>
        <w:rPr>
          <w:rFonts w:ascii="Times New Roman" w:eastAsia="Times New Roman" w:hAnsi="Times New Roman" w:cs="Times New Roman"/>
          <w:color w:val="000000"/>
          <w:sz w:val="28"/>
          <w:szCs w:val="28"/>
          <w:lang w:eastAsia="ru-RU"/>
        </w:rPr>
      </w:pPr>
      <w:r w:rsidRPr="00B22D8F">
        <w:rPr>
          <w:rFonts w:ascii="Times New Roman" w:eastAsia="Times New Roman" w:hAnsi="Times New Roman" w:cs="Times New Roman"/>
          <w:b/>
          <w:color w:val="111111"/>
          <w:sz w:val="28"/>
          <w:szCs w:val="28"/>
          <w:lang w:eastAsia="ru-RU"/>
        </w:rPr>
        <w:t>Сроки реализации</w:t>
      </w:r>
      <w:r w:rsidR="00F51C0D">
        <w:rPr>
          <w:rFonts w:ascii="Times New Roman" w:eastAsia="Times New Roman" w:hAnsi="Times New Roman" w:cs="Times New Roman"/>
          <w:color w:val="111111"/>
          <w:sz w:val="28"/>
          <w:szCs w:val="28"/>
          <w:lang w:eastAsia="ru-RU"/>
        </w:rPr>
        <w:t>: один месяц</w:t>
      </w:r>
      <w:r w:rsidRPr="00F46C2F">
        <w:rPr>
          <w:rFonts w:ascii="Times New Roman" w:eastAsia="Times New Roman" w:hAnsi="Times New Roman" w:cs="Times New Roman"/>
          <w:color w:val="111111"/>
          <w:sz w:val="28"/>
          <w:szCs w:val="28"/>
          <w:lang w:eastAsia="ru-RU"/>
        </w:rPr>
        <w:t> </w:t>
      </w:r>
    </w:p>
    <w:p w:rsidR="00AC0BAC" w:rsidRPr="00F46C2F" w:rsidRDefault="00AC0BAC" w:rsidP="00F46C2F">
      <w:pPr>
        <w:pStyle w:val="a3"/>
        <w:rPr>
          <w:rFonts w:ascii="Times New Roman" w:eastAsia="Times New Roman" w:hAnsi="Times New Roman" w:cs="Times New Roman"/>
          <w:color w:val="000000"/>
          <w:sz w:val="28"/>
          <w:szCs w:val="28"/>
          <w:lang w:eastAsia="ru-RU"/>
        </w:rPr>
      </w:pPr>
      <w:r w:rsidRPr="00B22D8F">
        <w:rPr>
          <w:rFonts w:ascii="Times New Roman" w:eastAsia="Times New Roman" w:hAnsi="Times New Roman" w:cs="Times New Roman"/>
          <w:b/>
          <w:color w:val="111111"/>
          <w:sz w:val="28"/>
          <w:szCs w:val="28"/>
          <w:lang w:eastAsia="ru-RU"/>
        </w:rPr>
        <w:t>Руководитель проекта</w:t>
      </w:r>
      <w:r w:rsidRPr="00F46C2F">
        <w:rPr>
          <w:rFonts w:ascii="Times New Roman" w:eastAsia="Times New Roman" w:hAnsi="Times New Roman" w:cs="Times New Roman"/>
          <w:color w:val="111111"/>
          <w:sz w:val="28"/>
          <w:szCs w:val="28"/>
          <w:lang w:eastAsia="ru-RU"/>
        </w:rPr>
        <w:t xml:space="preserve">: учитель – логопед </w:t>
      </w:r>
    </w:p>
    <w:p w:rsidR="00C56B8F" w:rsidRDefault="00AC0BAC" w:rsidP="00F46C2F">
      <w:pPr>
        <w:pStyle w:val="a3"/>
        <w:rPr>
          <w:rFonts w:ascii="Times New Roman" w:eastAsia="Times New Roman" w:hAnsi="Times New Roman" w:cs="Times New Roman"/>
          <w:color w:val="111111"/>
          <w:sz w:val="28"/>
          <w:szCs w:val="28"/>
          <w:lang w:eastAsia="ru-RU"/>
        </w:rPr>
      </w:pPr>
      <w:r w:rsidRPr="00B22D8F">
        <w:rPr>
          <w:rFonts w:ascii="Times New Roman" w:eastAsia="Times New Roman" w:hAnsi="Times New Roman" w:cs="Times New Roman"/>
          <w:b/>
          <w:color w:val="111111"/>
          <w:sz w:val="28"/>
          <w:szCs w:val="28"/>
          <w:lang w:eastAsia="ru-RU"/>
        </w:rPr>
        <w:t>Участники проекта</w:t>
      </w:r>
      <w:r w:rsidR="008D66DB" w:rsidRPr="00B22D8F">
        <w:rPr>
          <w:rFonts w:ascii="Times New Roman" w:eastAsia="Times New Roman" w:hAnsi="Times New Roman" w:cs="Times New Roman"/>
          <w:b/>
          <w:color w:val="111111"/>
          <w:sz w:val="28"/>
          <w:szCs w:val="28"/>
          <w:lang w:eastAsia="ru-RU"/>
        </w:rPr>
        <w:t>: дети</w:t>
      </w:r>
      <w:r w:rsidR="008D66DB" w:rsidRPr="00F46C2F">
        <w:rPr>
          <w:rFonts w:ascii="Times New Roman" w:eastAsia="Times New Roman" w:hAnsi="Times New Roman" w:cs="Times New Roman"/>
          <w:color w:val="111111"/>
          <w:sz w:val="28"/>
          <w:szCs w:val="28"/>
          <w:lang w:eastAsia="ru-RU"/>
        </w:rPr>
        <w:t xml:space="preserve"> </w:t>
      </w:r>
      <w:r w:rsidR="00C56B8F">
        <w:rPr>
          <w:rFonts w:ascii="Times New Roman" w:eastAsia="Times New Roman" w:hAnsi="Times New Roman" w:cs="Times New Roman"/>
          <w:color w:val="111111"/>
          <w:sz w:val="28"/>
          <w:szCs w:val="28"/>
          <w:lang w:eastAsia="ru-RU"/>
        </w:rPr>
        <w:t>5</w:t>
      </w:r>
      <w:r w:rsidRPr="00F46C2F">
        <w:rPr>
          <w:rFonts w:ascii="Times New Roman" w:eastAsia="Times New Roman" w:hAnsi="Times New Roman" w:cs="Times New Roman"/>
          <w:color w:val="111111"/>
          <w:sz w:val="28"/>
          <w:szCs w:val="28"/>
          <w:lang w:eastAsia="ru-RU"/>
        </w:rPr>
        <w:t>-7 лет</w:t>
      </w:r>
      <w:r w:rsidR="00C56B8F">
        <w:rPr>
          <w:rFonts w:ascii="Times New Roman" w:eastAsia="Times New Roman" w:hAnsi="Times New Roman" w:cs="Times New Roman"/>
          <w:color w:val="111111"/>
          <w:sz w:val="28"/>
          <w:szCs w:val="28"/>
          <w:lang w:eastAsia="ru-RU"/>
        </w:rPr>
        <w:t xml:space="preserve"> ГКН</w:t>
      </w:r>
    </w:p>
    <w:p w:rsidR="00AC0BAC" w:rsidRPr="00F46C2F" w:rsidRDefault="00AC0BAC" w:rsidP="00F46C2F">
      <w:pPr>
        <w:pStyle w:val="a3"/>
        <w:rPr>
          <w:rFonts w:ascii="Times New Roman" w:eastAsia="Times New Roman" w:hAnsi="Times New Roman" w:cs="Times New Roman"/>
          <w:color w:val="000000"/>
          <w:sz w:val="28"/>
          <w:szCs w:val="28"/>
          <w:lang w:eastAsia="ru-RU"/>
        </w:rPr>
      </w:pPr>
      <w:r w:rsidRPr="00B22D8F">
        <w:rPr>
          <w:rFonts w:ascii="Times New Roman" w:eastAsia="Times New Roman" w:hAnsi="Times New Roman" w:cs="Times New Roman"/>
          <w:b/>
          <w:color w:val="111111"/>
          <w:sz w:val="28"/>
          <w:szCs w:val="28"/>
          <w:lang w:eastAsia="ru-RU"/>
        </w:rPr>
        <w:t>Цель проекта</w:t>
      </w:r>
      <w:r w:rsidRPr="00F46C2F">
        <w:rPr>
          <w:rFonts w:ascii="Times New Roman" w:eastAsia="Times New Roman" w:hAnsi="Times New Roman" w:cs="Times New Roman"/>
          <w:color w:val="111111"/>
          <w:sz w:val="28"/>
          <w:szCs w:val="28"/>
          <w:lang w:eastAsia="ru-RU"/>
        </w:rPr>
        <w:t>: коррекция речевых нарушений у старших дошкольников в процессе логопедической работы с исполь</w:t>
      </w:r>
      <w:r w:rsidR="008D66DB" w:rsidRPr="00F46C2F">
        <w:rPr>
          <w:rFonts w:ascii="Times New Roman" w:eastAsia="Times New Roman" w:hAnsi="Times New Roman" w:cs="Times New Roman"/>
          <w:color w:val="111111"/>
          <w:sz w:val="28"/>
          <w:szCs w:val="28"/>
          <w:lang w:eastAsia="ru-RU"/>
        </w:rPr>
        <w:t xml:space="preserve">зованием </w:t>
      </w:r>
      <w:proofErr w:type="spellStart"/>
      <w:r w:rsidR="008D66DB" w:rsidRPr="00F46C2F">
        <w:rPr>
          <w:rFonts w:ascii="Times New Roman" w:eastAsia="Times New Roman" w:hAnsi="Times New Roman" w:cs="Times New Roman"/>
          <w:color w:val="111111"/>
          <w:sz w:val="28"/>
          <w:szCs w:val="28"/>
          <w:lang w:eastAsia="ru-RU"/>
        </w:rPr>
        <w:t>здоровьесберегающей</w:t>
      </w:r>
      <w:proofErr w:type="spellEnd"/>
      <w:r w:rsidRPr="00F46C2F">
        <w:rPr>
          <w:rFonts w:ascii="Times New Roman" w:eastAsia="Times New Roman" w:hAnsi="Times New Roman" w:cs="Times New Roman"/>
          <w:color w:val="111111"/>
          <w:sz w:val="28"/>
          <w:szCs w:val="28"/>
          <w:lang w:eastAsia="ru-RU"/>
        </w:rPr>
        <w:t xml:space="preserve"> </w:t>
      </w:r>
      <w:r w:rsidR="008D66DB" w:rsidRPr="00F46C2F">
        <w:rPr>
          <w:rFonts w:ascii="Times New Roman" w:eastAsia="Times New Roman" w:hAnsi="Times New Roman" w:cs="Times New Roman"/>
          <w:color w:val="111111"/>
          <w:sz w:val="28"/>
          <w:szCs w:val="28"/>
          <w:lang w:eastAsia="ru-RU"/>
        </w:rPr>
        <w:t>среды</w:t>
      </w:r>
      <w:r w:rsidRPr="00F46C2F">
        <w:rPr>
          <w:rFonts w:ascii="Times New Roman" w:eastAsia="Times New Roman" w:hAnsi="Times New Roman" w:cs="Times New Roman"/>
          <w:color w:val="111111"/>
          <w:sz w:val="28"/>
          <w:szCs w:val="28"/>
          <w:lang w:eastAsia="ru-RU"/>
        </w:rPr>
        <w:t>.</w:t>
      </w:r>
    </w:p>
    <w:p w:rsidR="00AC0BAC" w:rsidRPr="00B22D8F" w:rsidRDefault="00AC0BAC" w:rsidP="00F46C2F">
      <w:pPr>
        <w:pStyle w:val="a3"/>
        <w:rPr>
          <w:rFonts w:ascii="Times New Roman" w:eastAsia="Times New Roman" w:hAnsi="Times New Roman" w:cs="Times New Roman"/>
          <w:b/>
          <w:color w:val="000000"/>
          <w:sz w:val="28"/>
          <w:szCs w:val="28"/>
          <w:lang w:eastAsia="ru-RU"/>
        </w:rPr>
      </w:pPr>
      <w:r w:rsidRPr="00B22D8F">
        <w:rPr>
          <w:rFonts w:ascii="Times New Roman" w:eastAsia="Times New Roman" w:hAnsi="Times New Roman" w:cs="Times New Roman"/>
          <w:b/>
          <w:color w:val="111111"/>
          <w:sz w:val="28"/>
          <w:szCs w:val="28"/>
          <w:lang w:eastAsia="ru-RU"/>
        </w:rPr>
        <w:t>Задачи проекта:</w:t>
      </w:r>
    </w:p>
    <w:p w:rsidR="00AC0BAC" w:rsidRPr="00F46C2F" w:rsidRDefault="00B22D8F" w:rsidP="00F46C2F">
      <w:pPr>
        <w:pStyle w:val="a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111111"/>
          <w:sz w:val="28"/>
          <w:szCs w:val="28"/>
          <w:lang w:eastAsia="ru-RU"/>
        </w:rPr>
        <w:t>-</w:t>
      </w:r>
      <w:r w:rsidR="00AB4248">
        <w:rPr>
          <w:rFonts w:ascii="Times New Roman" w:eastAsia="Times New Roman" w:hAnsi="Times New Roman" w:cs="Times New Roman"/>
          <w:color w:val="111111"/>
          <w:sz w:val="28"/>
          <w:szCs w:val="28"/>
          <w:lang w:eastAsia="ru-RU"/>
        </w:rPr>
        <w:t>формировать практические умения и навыки</w:t>
      </w:r>
      <w:r w:rsidR="00AC0BAC" w:rsidRPr="00F46C2F">
        <w:rPr>
          <w:rFonts w:ascii="Times New Roman" w:eastAsia="Times New Roman" w:hAnsi="Times New Roman" w:cs="Times New Roman"/>
          <w:color w:val="111111"/>
          <w:sz w:val="28"/>
          <w:szCs w:val="28"/>
          <w:lang w:eastAsia="ru-RU"/>
        </w:rPr>
        <w:t xml:space="preserve"> правильной речи</w:t>
      </w:r>
      <w:r w:rsidR="00AB4248">
        <w:rPr>
          <w:rFonts w:ascii="Times New Roman" w:eastAsia="Times New Roman" w:hAnsi="Times New Roman" w:cs="Times New Roman"/>
          <w:color w:val="111111"/>
          <w:sz w:val="28"/>
          <w:szCs w:val="28"/>
          <w:lang w:eastAsia="ru-RU"/>
        </w:rPr>
        <w:t xml:space="preserve"> у детей с ТНР</w:t>
      </w:r>
      <w:r w:rsidR="00AC0BAC" w:rsidRPr="00F46C2F">
        <w:rPr>
          <w:rFonts w:ascii="Times New Roman" w:eastAsia="Times New Roman" w:hAnsi="Times New Roman" w:cs="Times New Roman"/>
          <w:color w:val="111111"/>
          <w:sz w:val="28"/>
          <w:szCs w:val="28"/>
          <w:lang w:eastAsia="ru-RU"/>
        </w:rPr>
        <w:t> (фонетически чистой, лексически развитой, грамматически правильной).</w:t>
      </w:r>
    </w:p>
    <w:p w:rsidR="00AC0BAC" w:rsidRPr="00F46C2F" w:rsidRDefault="00B22D8F" w:rsidP="00F46C2F">
      <w:pPr>
        <w:pStyle w:val="a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111111"/>
          <w:sz w:val="28"/>
          <w:szCs w:val="28"/>
          <w:lang w:eastAsia="ru-RU"/>
        </w:rPr>
        <w:t>-</w:t>
      </w:r>
      <w:r w:rsidR="00AC0BAC" w:rsidRPr="00F46C2F">
        <w:rPr>
          <w:rFonts w:ascii="Times New Roman" w:eastAsia="Times New Roman" w:hAnsi="Times New Roman" w:cs="Times New Roman"/>
          <w:color w:val="111111"/>
          <w:sz w:val="28"/>
          <w:szCs w:val="28"/>
          <w:lang w:eastAsia="ru-RU"/>
        </w:rPr>
        <w:t xml:space="preserve">использовать современные образовательные и </w:t>
      </w:r>
      <w:proofErr w:type="spellStart"/>
      <w:r w:rsidR="00AC0BAC" w:rsidRPr="00F46C2F">
        <w:rPr>
          <w:rFonts w:ascii="Times New Roman" w:eastAsia="Times New Roman" w:hAnsi="Times New Roman" w:cs="Times New Roman"/>
          <w:color w:val="111111"/>
          <w:sz w:val="28"/>
          <w:szCs w:val="28"/>
          <w:lang w:eastAsia="ru-RU"/>
        </w:rPr>
        <w:t>здоровьесберегающие</w:t>
      </w:r>
      <w:proofErr w:type="spellEnd"/>
      <w:r w:rsidR="00AC0BAC" w:rsidRPr="00F46C2F">
        <w:rPr>
          <w:rFonts w:ascii="Times New Roman" w:eastAsia="Times New Roman" w:hAnsi="Times New Roman" w:cs="Times New Roman"/>
          <w:color w:val="111111"/>
          <w:sz w:val="28"/>
          <w:szCs w:val="28"/>
          <w:lang w:eastAsia="ru-RU"/>
        </w:rPr>
        <w:t xml:space="preserve"> технологии в логопедической работе;</w:t>
      </w:r>
    </w:p>
    <w:p w:rsidR="00AC0BAC" w:rsidRPr="00F46C2F" w:rsidRDefault="00B22D8F" w:rsidP="00F46C2F">
      <w:pPr>
        <w:pStyle w:val="a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111111"/>
          <w:sz w:val="28"/>
          <w:szCs w:val="28"/>
          <w:lang w:eastAsia="ru-RU"/>
        </w:rPr>
        <w:t>-</w:t>
      </w:r>
      <w:r w:rsidR="00AC0BAC" w:rsidRPr="00F46C2F">
        <w:rPr>
          <w:rFonts w:ascii="Times New Roman" w:eastAsia="Times New Roman" w:hAnsi="Times New Roman" w:cs="Times New Roman"/>
          <w:color w:val="111111"/>
          <w:sz w:val="28"/>
          <w:szCs w:val="28"/>
          <w:lang w:eastAsia="ru-RU"/>
        </w:rPr>
        <w:t>создать специальную среду, побуждающую ребенка к активному образовательному процессу и стремлению к творчеству;</w:t>
      </w:r>
    </w:p>
    <w:p w:rsidR="00AC0BAC" w:rsidRPr="00F46C2F" w:rsidRDefault="00B22D8F" w:rsidP="00F46C2F">
      <w:pPr>
        <w:pStyle w:val="a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111111"/>
          <w:sz w:val="28"/>
          <w:szCs w:val="28"/>
          <w:lang w:eastAsia="ru-RU"/>
        </w:rPr>
        <w:t>-</w:t>
      </w:r>
      <w:r w:rsidR="00AC0BAC" w:rsidRPr="00F46C2F">
        <w:rPr>
          <w:rFonts w:ascii="Times New Roman" w:eastAsia="Times New Roman" w:hAnsi="Times New Roman" w:cs="Times New Roman"/>
          <w:color w:val="111111"/>
          <w:sz w:val="28"/>
          <w:szCs w:val="28"/>
          <w:lang w:eastAsia="ru-RU"/>
        </w:rPr>
        <w:t>побуждать детей к речевому общению со сверстниками и взрослыми;</w:t>
      </w:r>
    </w:p>
    <w:p w:rsidR="00AC0BAC" w:rsidRPr="00F46C2F" w:rsidRDefault="00B22D8F" w:rsidP="00F46C2F">
      <w:pPr>
        <w:pStyle w:val="a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111111"/>
          <w:sz w:val="28"/>
          <w:szCs w:val="28"/>
          <w:lang w:eastAsia="ru-RU"/>
        </w:rPr>
        <w:t>-</w:t>
      </w:r>
      <w:r w:rsidR="00AC0BAC" w:rsidRPr="00F46C2F">
        <w:rPr>
          <w:rFonts w:ascii="Times New Roman" w:eastAsia="Times New Roman" w:hAnsi="Times New Roman" w:cs="Times New Roman"/>
          <w:color w:val="111111"/>
          <w:sz w:val="28"/>
          <w:szCs w:val="28"/>
          <w:lang w:eastAsia="ru-RU"/>
        </w:rPr>
        <w:t xml:space="preserve">вовлечь  родителей в </w:t>
      </w:r>
      <w:proofErr w:type="spellStart"/>
      <w:r w:rsidR="00AC0BAC" w:rsidRPr="00F46C2F">
        <w:rPr>
          <w:rFonts w:ascii="Times New Roman" w:eastAsia="Times New Roman" w:hAnsi="Times New Roman" w:cs="Times New Roman"/>
          <w:color w:val="111111"/>
          <w:sz w:val="28"/>
          <w:szCs w:val="28"/>
          <w:lang w:eastAsia="ru-RU"/>
        </w:rPr>
        <w:t>коррекционно</w:t>
      </w:r>
      <w:proofErr w:type="spellEnd"/>
      <w:r w:rsidR="00AC0BAC" w:rsidRPr="00F46C2F">
        <w:rPr>
          <w:rFonts w:ascii="Times New Roman" w:eastAsia="Times New Roman" w:hAnsi="Times New Roman" w:cs="Times New Roman"/>
          <w:color w:val="111111"/>
          <w:sz w:val="28"/>
          <w:szCs w:val="28"/>
          <w:lang w:eastAsia="ru-RU"/>
        </w:rPr>
        <w:t xml:space="preserve"> - педагогический процесс;</w:t>
      </w:r>
    </w:p>
    <w:p w:rsidR="00AC0BAC" w:rsidRPr="00F46C2F" w:rsidRDefault="00B22D8F" w:rsidP="00F46C2F">
      <w:pPr>
        <w:pStyle w:val="a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111111"/>
          <w:sz w:val="28"/>
          <w:szCs w:val="28"/>
          <w:lang w:eastAsia="ru-RU"/>
        </w:rPr>
        <w:t>-</w:t>
      </w:r>
      <w:r w:rsidR="00AC0BAC" w:rsidRPr="00F46C2F">
        <w:rPr>
          <w:rFonts w:ascii="Times New Roman" w:eastAsia="Times New Roman" w:hAnsi="Times New Roman" w:cs="Times New Roman"/>
          <w:color w:val="111111"/>
          <w:sz w:val="28"/>
          <w:szCs w:val="28"/>
          <w:lang w:eastAsia="ru-RU"/>
        </w:rPr>
        <w:t>вызвать интерес дошкольников к логопедическим играм, потребность в них.</w:t>
      </w:r>
    </w:p>
    <w:p w:rsidR="00AC0BAC" w:rsidRPr="00B22D8F" w:rsidRDefault="00AC0BAC" w:rsidP="00F46C2F">
      <w:pPr>
        <w:pStyle w:val="a3"/>
        <w:rPr>
          <w:rFonts w:ascii="Times New Roman" w:eastAsia="Times New Roman" w:hAnsi="Times New Roman" w:cs="Times New Roman"/>
          <w:b/>
          <w:color w:val="000000"/>
          <w:sz w:val="28"/>
          <w:szCs w:val="28"/>
          <w:lang w:eastAsia="ru-RU"/>
        </w:rPr>
      </w:pPr>
      <w:r w:rsidRPr="00B22D8F">
        <w:rPr>
          <w:rFonts w:ascii="Times New Roman" w:eastAsia="Times New Roman" w:hAnsi="Times New Roman" w:cs="Times New Roman"/>
          <w:b/>
          <w:color w:val="111111"/>
          <w:sz w:val="28"/>
          <w:szCs w:val="28"/>
          <w:lang w:eastAsia="ru-RU"/>
        </w:rPr>
        <w:t>Актуальность проекта</w:t>
      </w:r>
    </w:p>
    <w:p w:rsidR="00AC0BAC" w:rsidRPr="00F46C2F" w:rsidRDefault="00AC0BAC" w:rsidP="00F46C2F">
      <w:pPr>
        <w:pStyle w:val="a3"/>
        <w:rPr>
          <w:rFonts w:ascii="Times New Roman" w:eastAsia="Times New Roman" w:hAnsi="Times New Roman" w:cs="Times New Roman"/>
          <w:color w:val="000000"/>
          <w:sz w:val="28"/>
          <w:szCs w:val="28"/>
          <w:lang w:eastAsia="ru-RU"/>
        </w:rPr>
      </w:pPr>
      <w:r w:rsidRPr="00F46C2F">
        <w:rPr>
          <w:rFonts w:ascii="Times New Roman" w:eastAsia="Times New Roman" w:hAnsi="Times New Roman" w:cs="Times New Roman"/>
          <w:color w:val="111111"/>
          <w:sz w:val="28"/>
          <w:szCs w:val="28"/>
          <w:lang w:eastAsia="ru-RU"/>
        </w:rPr>
        <w:t>С каждым годом в детских садах увеличивается количество детей с нарушениями речи и учит</w:t>
      </w:r>
      <w:r w:rsidR="00B057A7" w:rsidRPr="00F46C2F">
        <w:rPr>
          <w:rFonts w:ascii="Times New Roman" w:eastAsia="Times New Roman" w:hAnsi="Times New Roman" w:cs="Times New Roman"/>
          <w:color w:val="111111"/>
          <w:sz w:val="28"/>
          <w:szCs w:val="28"/>
          <w:lang w:eastAsia="ru-RU"/>
        </w:rPr>
        <w:t xml:space="preserve">елям - логопедам, работающим в </w:t>
      </w:r>
      <w:r w:rsidRPr="00F46C2F">
        <w:rPr>
          <w:rFonts w:ascii="Times New Roman" w:eastAsia="Times New Roman" w:hAnsi="Times New Roman" w:cs="Times New Roman"/>
          <w:color w:val="111111"/>
          <w:sz w:val="28"/>
          <w:szCs w:val="28"/>
          <w:lang w:eastAsia="ru-RU"/>
        </w:rPr>
        <w:t>дошкольных учреждений, все сложнее становится организовать эффективную коррекционную работу. Поэтому, наряду с традиционными логопедическими занятиями, применяются новые формы работы с ис</w:t>
      </w:r>
      <w:r w:rsidR="00D41408">
        <w:rPr>
          <w:rFonts w:ascii="Times New Roman" w:eastAsia="Times New Roman" w:hAnsi="Times New Roman" w:cs="Times New Roman"/>
          <w:color w:val="111111"/>
          <w:sz w:val="28"/>
          <w:szCs w:val="28"/>
          <w:lang w:eastAsia="ru-RU"/>
        </w:rPr>
        <w:t xml:space="preserve">пользованием </w:t>
      </w:r>
      <w:proofErr w:type="spellStart"/>
      <w:r w:rsidR="00D41408">
        <w:rPr>
          <w:rFonts w:ascii="Times New Roman" w:eastAsia="Times New Roman" w:hAnsi="Times New Roman" w:cs="Times New Roman"/>
          <w:color w:val="111111"/>
          <w:sz w:val="28"/>
          <w:szCs w:val="28"/>
          <w:lang w:eastAsia="ru-RU"/>
        </w:rPr>
        <w:t>здоровьесберегающей</w:t>
      </w:r>
      <w:proofErr w:type="spellEnd"/>
      <w:r w:rsidRPr="00F46C2F">
        <w:rPr>
          <w:rFonts w:ascii="Times New Roman" w:eastAsia="Times New Roman" w:hAnsi="Times New Roman" w:cs="Times New Roman"/>
          <w:color w:val="111111"/>
          <w:sz w:val="28"/>
          <w:szCs w:val="28"/>
          <w:lang w:eastAsia="ru-RU"/>
        </w:rPr>
        <w:t xml:space="preserve"> </w:t>
      </w:r>
      <w:r w:rsidR="00D41408">
        <w:rPr>
          <w:rFonts w:ascii="Times New Roman" w:eastAsia="Times New Roman" w:hAnsi="Times New Roman" w:cs="Times New Roman"/>
          <w:color w:val="111111"/>
          <w:sz w:val="28"/>
          <w:szCs w:val="28"/>
          <w:lang w:eastAsia="ru-RU"/>
        </w:rPr>
        <w:t>среды</w:t>
      </w:r>
      <w:r w:rsidRPr="00F46C2F">
        <w:rPr>
          <w:rFonts w:ascii="Times New Roman" w:eastAsia="Times New Roman" w:hAnsi="Times New Roman" w:cs="Times New Roman"/>
          <w:color w:val="111111"/>
          <w:sz w:val="28"/>
          <w:szCs w:val="28"/>
          <w:lang w:eastAsia="ru-RU"/>
        </w:rPr>
        <w:t>. Одной из форм такой работы является проект</w:t>
      </w:r>
      <w:r w:rsidR="00B057A7" w:rsidRPr="00F46C2F">
        <w:rPr>
          <w:rFonts w:ascii="Times New Roman" w:eastAsia="Times New Roman" w:hAnsi="Times New Roman" w:cs="Times New Roman"/>
          <w:color w:val="111111"/>
          <w:sz w:val="28"/>
          <w:szCs w:val="28"/>
          <w:lang w:eastAsia="ru-RU"/>
        </w:rPr>
        <w:t>ная деятельность</w:t>
      </w:r>
      <w:r w:rsidRPr="00F46C2F">
        <w:rPr>
          <w:rFonts w:ascii="Times New Roman" w:eastAsia="Times New Roman" w:hAnsi="Times New Roman" w:cs="Times New Roman"/>
          <w:color w:val="111111"/>
          <w:sz w:val="28"/>
          <w:szCs w:val="28"/>
          <w:lang w:eastAsia="ru-RU"/>
        </w:rPr>
        <w:t xml:space="preserve">, во время которой также осуществляется пропаганда логопедических знаний среди </w:t>
      </w:r>
      <w:r w:rsidR="00B057A7" w:rsidRPr="00F46C2F">
        <w:rPr>
          <w:rFonts w:ascii="Times New Roman" w:eastAsia="Times New Roman" w:hAnsi="Times New Roman" w:cs="Times New Roman"/>
          <w:color w:val="111111"/>
          <w:sz w:val="28"/>
          <w:szCs w:val="28"/>
          <w:lang w:eastAsia="ru-RU"/>
        </w:rPr>
        <w:t>детей</w:t>
      </w:r>
      <w:r w:rsidRPr="00F46C2F">
        <w:rPr>
          <w:rFonts w:ascii="Times New Roman" w:eastAsia="Times New Roman" w:hAnsi="Times New Roman" w:cs="Times New Roman"/>
          <w:color w:val="111111"/>
          <w:sz w:val="28"/>
          <w:szCs w:val="28"/>
          <w:lang w:eastAsia="ru-RU"/>
        </w:rPr>
        <w:t xml:space="preserve"> и родителей.</w:t>
      </w:r>
    </w:p>
    <w:p w:rsidR="00AC0BAC" w:rsidRPr="00F46C2F" w:rsidRDefault="00AC0BAC" w:rsidP="00F46C2F">
      <w:pPr>
        <w:pStyle w:val="a3"/>
        <w:rPr>
          <w:rFonts w:ascii="Times New Roman" w:eastAsia="Times New Roman" w:hAnsi="Times New Roman" w:cs="Times New Roman"/>
          <w:color w:val="000000"/>
          <w:sz w:val="28"/>
          <w:szCs w:val="28"/>
          <w:lang w:eastAsia="ru-RU"/>
        </w:rPr>
      </w:pPr>
      <w:r w:rsidRPr="00F46C2F">
        <w:rPr>
          <w:rFonts w:ascii="Times New Roman" w:eastAsia="Times New Roman" w:hAnsi="Times New Roman" w:cs="Times New Roman"/>
          <w:color w:val="111111"/>
          <w:sz w:val="28"/>
          <w:szCs w:val="28"/>
          <w:lang w:eastAsia="ru-RU"/>
        </w:rPr>
        <w:t>Количество детей, имеющих речевые трудности, неуклонно растет. Стандартные методы коррекционной работы не вс</w:t>
      </w:r>
      <w:r w:rsidR="00B057A7" w:rsidRPr="00F46C2F">
        <w:rPr>
          <w:rFonts w:ascii="Times New Roman" w:eastAsia="Times New Roman" w:hAnsi="Times New Roman" w:cs="Times New Roman"/>
          <w:color w:val="111111"/>
          <w:sz w:val="28"/>
          <w:szCs w:val="28"/>
          <w:lang w:eastAsia="ru-RU"/>
        </w:rPr>
        <w:t>егда дают ожидаемого результата</w:t>
      </w:r>
      <w:r w:rsidRPr="00F46C2F">
        <w:rPr>
          <w:rFonts w:ascii="Times New Roman" w:eastAsia="Times New Roman" w:hAnsi="Times New Roman" w:cs="Times New Roman"/>
          <w:color w:val="111111"/>
          <w:sz w:val="28"/>
          <w:szCs w:val="28"/>
          <w:lang w:eastAsia="ru-RU"/>
        </w:rPr>
        <w:t>. В воспитательно-образовательном процессе ДОУ проектная деятельность носит характер сотрудничества. Ребенок перестает быть объектом педагогического воздействия и становится активным участником творческой деятельности, цель которой – активизация его собственных ресурсов в процессе обучения и развития.</w:t>
      </w:r>
    </w:p>
    <w:p w:rsidR="00AC0BAC" w:rsidRPr="00F46C2F" w:rsidRDefault="00AC0BAC" w:rsidP="00F46C2F">
      <w:pPr>
        <w:pStyle w:val="a3"/>
        <w:rPr>
          <w:rFonts w:ascii="Times New Roman" w:eastAsia="Times New Roman" w:hAnsi="Times New Roman" w:cs="Times New Roman"/>
          <w:color w:val="000000"/>
          <w:sz w:val="28"/>
          <w:szCs w:val="28"/>
          <w:lang w:eastAsia="ru-RU"/>
        </w:rPr>
      </w:pPr>
      <w:r w:rsidRPr="00F46C2F">
        <w:rPr>
          <w:rFonts w:ascii="Times New Roman" w:eastAsia="Times New Roman" w:hAnsi="Times New Roman" w:cs="Times New Roman"/>
          <w:color w:val="111111"/>
          <w:sz w:val="28"/>
          <w:szCs w:val="28"/>
          <w:lang w:eastAsia="ru-RU"/>
        </w:rPr>
        <w:t xml:space="preserve">Актуальность обусловлена необходимостью разрешения вопросов, направленных на повышение эффективности </w:t>
      </w:r>
      <w:proofErr w:type="spellStart"/>
      <w:r w:rsidRPr="00F46C2F">
        <w:rPr>
          <w:rFonts w:ascii="Times New Roman" w:eastAsia="Times New Roman" w:hAnsi="Times New Roman" w:cs="Times New Roman"/>
          <w:color w:val="111111"/>
          <w:sz w:val="28"/>
          <w:szCs w:val="28"/>
          <w:lang w:eastAsia="ru-RU"/>
        </w:rPr>
        <w:t>коррекционно</w:t>
      </w:r>
      <w:proofErr w:type="spellEnd"/>
      <w:r w:rsidRPr="00F46C2F">
        <w:rPr>
          <w:rFonts w:ascii="Times New Roman" w:eastAsia="Times New Roman" w:hAnsi="Times New Roman" w:cs="Times New Roman"/>
          <w:color w:val="111111"/>
          <w:sz w:val="28"/>
          <w:szCs w:val="28"/>
          <w:lang w:eastAsia="ru-RU"/>
        </w:rPr>
        <w:t xml:space="preserve"> – развивающей работы с детьми </w:t>
      </w:r>
      <w:r w:rsidR="00B057A7" w:rsidRPr="00F46C2F">
        <w:rPr>
          <w:rFonts w:ascii="Times New Roman" w:eastAsia="Times New Roman" w:hAnsi="Times New Roman" w:cs="Times New Roman"/>
          <w:color w:val="111111"/>
          <w:sz w:val="28"/>
          <w:szCs w:val="28"/>
          <w:lang w:eastAsia="ru-RU"/>
        </w:rPr>
        <w:t>с ТНР</w:t>
      </w:r>
      <w:r w:rsidRPr="00F46C2F">
        <w:rPr>
          <w:rFonts w:ascii="Times New Roman" w:eastAsia="Times New Roman" w:hAnsi="Times New Roman" w:cs="Times New Roman"/>
          <w:color w:val="111111"/>
          <w:sz w:val="28"/>
          <w:szCs w:val="28"/>
          <w:lang w:eastAsia="ru-RU"/>
        </w:rPr>
        <w:t xml:space="preserve"> в условиях </w:t>
      </w:r>
      <w:proofErr w:type="spellStart"/>
      <w:r w:rsidR="00B057A7" w:rsidRPr="00F46C2F">
        <w:rPr>
          <w:rFonts w:ascii="Times New Roman" w:eastAsia="Times New Roman" w:hAnsi="Times New Roman" w:cs="Times New Roman"/>
          <w:color w:val="111111"/>
          <w:sz w:val="28"/>
          <w:szCs w:val="28"/>
          <w:lang w:eastAsia="ru-RU"/>
        </w:rPr>
        <w:t>логогруппы</w:t>
      </w:r>
      <w:proofErr w:type="spellEnd"/>
      <w:r w:rsidRPr="00F46C2F">
        <w:rPr>
          <w:rFonts w:ascii="Times New Roman" w:eastAsia="Times New Roman" w:hAnsi="Times New Roman" w:cs="Times New Roman"/>
          <w:color w:val="111111"/>
          <w:sz w:val="28"/>
          <w:szCs w:val="28"/>
          <w:lang w:eastAsia="ru-RU"/>
        </w:rPr>
        <w:t>:</w:t>
      </w:r>
    </w:p>
    <w:p w:rsidR="00AC0BAC" w:rsidRPr="00F46C2F" w:rsidRDefault="00AC0BAC" w:rsidP="00F46C2F">
      <w:pPr>
        <w:pStyle w:val="a3"/>
        <w:rPr>
          <w:rFonts w:ascii="Times New Roman" w:eastAsia="Times New Roman" w:hAnsi="Times New Roman" w:cs="Times New Roman"/>
          <w:color w:val="000000"/>
          <w:sz w:val="28"/>
          <w:szCs w:val="28"/>
          <w:lang w:eastAsia="ru-RU"/>
        </w:rPr>
      </w:pPr>
      <w:r w:rsidRPr="00F46C2F">
        <w:rPr>
          <w:rFonts w:ascii="Times New Roman" w:eastAsia="Times New Roman" w:hAnsi="Times New Roman" w:cs="Times New Roman"/>
          <w:color w:val="111111"/>
          <w:sz w:val="28"/>
          <w:szCs w:val="28"/>
          <w:lang w:eastAsia="ru-RU"/>
        </w:rPr>
        <w:t>- развивать высшие психические функции;</w:t>
      </w:r>
    </w:p>
    <w:p w:rsidR="00AC0BAC" w:rsidRPr="00F46C2F" w:rsidRDefault="00AC0BAC" w:rsidP="00F46C2F">
      <w:pPr>
        <w:pStyle w:val="a3"/>
        <w:rPr>
          <w:rFonts w:ascii="Times New Roman" w:eastAsia="Times New Roman" w:hAnsi="Times New Roman" w:cs="Times New Roman"/>
          <w:color w:val="000000"/>
          <w:sz w:val="28"/>
          <w:szCs w:val="28"/>
          <w:lang w:eastAsia="ru-RU"/>
        </w:rPr>
      </w:pPr>
      <w:r w:rsidRPr="00F46C2F">
        <w:rPr>
          <w:rFonts w:ascii="Times New Roman" w:eastAsia="Times New Roman" w:hAnsi="Times New Roman" w:cs="Times New Roman"/>
          <w:color w:val="111111"/>
          <w:sz w:val="28"/>
          <w:szCs w:val="28"/>
          <w:lang w:eastAsia="ru-RU"/>
        </w:rPr>
        <w:t>- развивать фонематическое восприятие;</w:t>
      </w:r>
    </w:p>
    <w:p w:rsidR="00AC0BAC" w:rsidRPr="00F46C2F" w:rsidRDefault="00AC0BAC" w:rsidP="00F46C2F">
      <w:pPr>
        <w:pStyle w:val="a3"/>
        <w:rPr>
          <w:rFonts w:ascii="Times New Roman" w:eastAsia="Times New Roman" w:hAnsi="Times New Roman" w:cs="Times New Roman"/>
          <w:color w:val="000000"/>
          <w:sz w:val="28"/>
          <w:szCs w:val="28"/>
          <w:lang w:eastAsia="ru-RU"/>
        </w:rPr>
      </w:pPr>
      <w:r w:rsidRPr="00F46C2F">
        <w:rPr>
          <w:rFonts w:ascii="Times New Roman" w:eastAsia="Times New Roman" w:hAnsi="Times New Roman" w:cs="Times New Roman"/>
          <w:color w:val="111111"/>
          <w:sz w:val="28"/>
          <w:szCs w:val="28"/>
          <w:lang w:eastAsia="ru-RU"/>
        </w:rPr>
        <w:t>- развивать общую и тонкую моторику пальцев рук;</w:t>
      </w:r>
    </w:p>
    <w:p w:rsidR="00AC0BAC" w:rsidRPr="00F46C2F" w:rsidRDefault="00AC0BAC" w:rsidP="00F46C2F">
      <w:pPr>
        <w:pStyle w:val="a3"/>
        <w:rPr>
          <w:rFonts w:ascii="Times New Roman" w:eastAsia="Times New Roman" w:hAnsi="Times New Roman" w:cs="Times New Roman"/>
          <w:color w:val="000000"/>
          <w:sz w:val="28"/>
          <w:szCs w:val="28"/>
          <w:lang w:eastAsia="ru-RU"/>
        </w:rPr>
      </w:pPr>
      <w:r w:rsidRPr="00F46C2F">
        <w:rPr>
          <w:rFonts w:ascii="Times New Roman" w:eastAsia="Times New Roman" w:hAnsi="Times New Roman" w:cs="Times New Roman"/>
          <w:color w:val="111111"/>
          <w:sz w:val="28"/>
          <w:szCs w:val="28"/>
          <w:lang w:eastAsia="ru-RU"/>
        </w:rPr>
        <w:t>- развивать творческие способности;</w:t>
      </w:r>
    </w:p>
    <w:p w:rsidR="00AC0BAC" w:rsidRPr="00F46C2F" w:rsidRDefault="00AC0BAC" w:rsidP="00F46C2F">
      <w:pPr>
        <w:pStyle w:val="a3"/>
        <w:rPr>
          <w:rFonts w:ascii="Times New Roman" w:eastAsia="Times New Roman" w:hAnsi="Times New Roman" w:cs="Times New Roman"/>
          <w:color w:val="000000"/>
          <w:sz w:val="28"/>
          <w:szCs w:val="28"/>
          <w:lang w:eastAsia="ru-RU"/>
        </w:rPr>
      </w:pPr>
      <w:r w:rsidRPr="00F46C2F">
        <w:rPr>
          <w:rFonts w:ascii="Times New Roman" w:eastAsia="Times New Roman" w:hAnsi="Times New Roman" w:cs="Times New Roman"/>
          <w:color w:val="111111"/>
          <w:sz w:val="28"/>
          <w:szCs w:val="28"/>
          <w:lang w:eastAsia="ru-RU"/>
        </w:rPr>
        <w:t>- развивать координацию речи с движением.</w:t>
      </w:r>
    </w:p>
    <w:p w:rsidR="00B22D8F" w:rsidRDefault="00B22D8F" w:rsidP="00F46C2F">
      <w:pPr>
        <w:pStyle w:val="a3"/>
        <w:rPr>
          <w:rFonts w:ascii="Times New Roman" w:eastAsia="Times New Roman" w:hAnsi="Times New Roman" w:cs="Times New Roman"/>
          <w:color w:val="111111"/>
          <w:sz w:val="28"/>
          <w:szCs w:val="28"/>
          <w:lang w:eastAsia="ru-RU"/>
        </w:rPr>
      </w:pPr>
    </w:p>
    <w:p w:rsidR="00D41408" w:rsidRDefault="00D41408" w:rsidP="00F46C2F">
      <w:pPr>
        <w:pStyle w:val="a3"/>
        <w:rPr>
          <w:rFonts w:ascii="Times New Roman" w:eastAsia="Times New Roman" w:hAnsi="Times New Roman" w:cs="Times New Roman"/>
          <w:b/>
          <w:color w:val="111111"/>
          <w:sz w:val="28"/>
          <w:szCs w:val="28"/>
          <w:lang w:eastAsia="ru-RU"/>
        </w:rPr>
      </w:pPr>
    </w:p>
    <w:p w:rsidR="00C56B8F" w:rsidRDefault="00C56B8F" w:rsidP="00F46C2F">
      <w:pPr>
        <w:pStyle w:val="a3"/>
        <w:rPr>
          <w:rFonts w:ascii="Times New Roman" w:eastAsia="Times New Roman" w:hAnsi="Times New Roman" w:cs="Times New Roman"/>
          <w:b/>
          <w:color w:val="111111"/>
          <w:sz w:val="28"/>
          <w:szCs w:val="28"/>
          <w:lang w:eastAsia="ru-RU"/>
        </w:rPr>
      </w:pPr>
    </w:p>
    <w:p w:rsidR="00AC0BAC" w:rsidRPr="00B22D8F" w:rsidRDefault="00AC0BAC" w:rsidP="00F46C2F">
      <w:pPr>
        <w:pStyle w:val="a3"/>
        <w:rPr>
          <w:rFonts w:ascii="Times New Roman" w:eastAsia="Times New Roman" w:hAnsi="Times New Roman" w:cs="Times New Roman"/>
          <w:b/>
          <w:color w:val="000000"/>
          <w:sz w:val="28"/>
          <w:szCs w:val="28"/>
          <w:lang w:eastAsia="ru-RU"/>
        </w:rPr>
      </w:pPr>
      <w:bookmarkStart w:id="0" w:name="_GoBack"/>
      <w:bookmarkEnd w:id="0"/>
      <w:r w:rsidRPr="00B22D8F">
        <w:rPr>
          <w:rFonts w:ascii="Times New Roman" w:eastAsia="Times New Roman" w:hAnsi="Times New Roman" w:cs="Times New Roman"/>
          <w:b/>
          <w:color w:val="111111"/>
          <w:sz w:val="28"/>
          <w:szCs w:val="28"/>
          <w:lang w:eastAsia="ru-RU"/>
        </w:rPr>
        <w:t>Этапы реализации проекта:</w:t>
      </w:r>
    </w:p>
    <w:p w:rsidR="00AC0BAC" w:rsidRPr="00F46C2F" w:rsidRDefault="00AC0BAC" w:rsidP="00F46C2F">
      <w:pPr>
        <w:pStyle w:val="a3"/>
        <w:rPr>
          <w:rFonts w:ascii="Times New Roman" w:eastAsia="Times New Roman" w:hAnsi="Times New Roman" w:cs="Times New Roman"/>
          <w:color w:val="000000"/>
          <w:sz w:val="28"/>
          <w:szCs w:val="28"/>
          <w:lang w:eastAsia="ru-RU"/>
        </w:rPr>
      </w:pPr>
      <w:r w:rsidRPr="00F46C2F">
        <w:rPr>
          <w:rFonts w:ascii="Times New Roman" w:eastAsia="Times New Roman" w:hAnsi="Times New Roman" w:cs="Times New Roman"/>
          <w:color w:val="111111"/>
          <w:sz w:val="28"/>
          <w:szCs w:val="28"/>
          <w:u w:val="single"/>
          <w:lang w:eastAsia="ru-RU"/>
        </w:rPr>
        <w:t>Предварительный</w:t>
      </w:r>
      <w:r w:rsidRPr="00F46C2F">
        <w:rPr>
          <w:rFonts w:ascii="Times New Roman" w:eastAsia="Times New Roman" w:hAnsi="Times New Roman" w:cs="Times New Roman"/>
          <w:color w:val="111111"/>
          <w:sz w:val="28"/>
          <w:szCs w:val="28"/>
          <w:lang w:eastAsia="ru-RU"/>
        </w:rPr>
        <w:t>: изучение методической литературы, подбор материалов и разработка плана проведения </w:t>
      </w:r>
      <w:r w:rsidR="00B057A7" w:rsidRPr="00F46C2F">
        <w:rPr>
          <w:rFonts w:ascii="Times New Roman" w:eastAsia="Times New Roman" w:hAnsi="Times New Roman" w:cs="Times New Roman"/>
          <w:color w:val="111111"/>
          <w:sz w:val="28"/>
          <w:szCs w:val="28"/>
          <w:lang w:eastAsia="ru-RU"/>
        </w:rPr>
        <w:t xml:space="preserve">проектной </w:t>
      </w:r>
      <w:proofErr w:type="gramStart"/>
      <w:r w:rsidRPr="00F46C2F">
        <w:rPr>
          <w:rFonts w:ascii="Times New Roman" w:eastAsia="Times New Roman" w:hAnsi="Times New Roman" w:cs="Times New Roman"/>
          <w:color w:val="111111"/>
          <w:sz w:val="28"/>
          <w:szCs w:val="28"/>
          <w:lang w:eastAsia="ru-RU"/>
        </w:rPr>
        <w:t>недели .</w:t>
      </w:r>
      <w:proofErr w:type="gramEnd"/>
    </w:p>
    <w:p w:rsidR="00B057A7" w:rsidRPr="00F46C2F" w:rsidRDefault="00AC0BAC" w:rsidP="00F46C2F">
      <w:pPr>
        <w:pStyle w:val="a3"/>
        <w:rPr>
          <w:rFonts w:ascii="Times New Roman" w:eastAsia="Times New Roman" w:hAnsi="Times New Roman" w:cs="Times New Roman"/>
          <w:color w:val="111111"/>
          <w:sz w:val="28"/>
          <w:szCs w:val="28"/>
          <w:lang w:eastAsia="ru-RU"/>
        </w:rPr>
      </w:pPr>
      <w:r w:rsidRPr="00F46C2F">
        <w:rPr>
          <w:rFonts w:ascii="Times New Roman" w:eastAsia="Times New Roman" w:hAnsi="Times New Roman" w:cs="Times New Roman"/>
          <w:color w:val="111111"/>
          <w:sz w:val="28"/>
          <w:szCs w:val="28"/>
          <w:u w:val="single"/>
          <w:lang w:eastAsia="ru-RU"/>
        </w:rPr>
        <w:t>Организационный</w:t>
      </w:r>
      <w:r w:rsidRPr="00F46C2F">
        <w:rPr>
          <w:rFonts w:ascii="Times New Roman" w:eastAsia="Times New Roman" w:hAnsi="Times New Roman" w:cs="Times New Roman"/>
          <w:color w:val="111111"/>
          <w:sz w:val="28"/>
          <w:szCs w:val="28"/>
          <w:lang w:eastAsia="ru-RU"/>
        </w:rPr>
        <w:t xml:space="preserve">: консультирование </w:t>
      </w:r>
      <w:r w:rsidR="00B057A7" w:rsidRPr="00F46C2F">
        <w:rPr>
          <w:rFonts w:ascii="Times New Roman" w:eastAsia="Times New Roman" w:hAnsi="Times New Roman" w:cs="Times New Roman"/>
          <w:color w:val="111111"/>
          <w:sz w:val="28"/>
          <w:szCs w:val="28"/>
          <w:lang w:eastAsia="ru-RU"/>
        </w:rPr>
        <w:t>родителей</w:t>
      </w:r>
      <w:r w:rsidRPr="00F46C2F">
        <w:rPr>
          <w:rFonts w:ascii="Times New Roman" w:eastAsia="Times New Roman" w:hAnsi="Times New Roman" w:cs="Times New Roman"/>
          <w:color w:val="111111"/>
          <w:sz w:val="28"/>
          <w:szCs w:val="28"/>
          <w:lang w:eastAsia="ru-RU"/>
        </w:rPr>
        <w:t>, объявление о проекте</w:t>
      </w:r>
      <w:r w:rsidR="00B057A7" w:rsidRPr="00F46C2F">
        <w:rPr>
          <w:rFonts w:ascii="Times New Roman" w:eastAsia="Times New Roman" w:hAnsi="Times New Roman" w:cs="Times New Roman"/>
          <w:color w:val="111111"/>
          <w:sz w:val="28"/>
          <w:szCs w:val="28"/>
          <w:lang w:eastAsia="ru-RU"/>
        </w:rPr>
        <w:t>.</w:t>
      </w:r>
    </w:p>
    <w:p w:rsidR="00AC0BAC" w:rsidRPr="00F46C2F" w:rsidRDefault="00AC0BAC" w:rsidP="00F46C2F">
      <w:pPr>
        <w:pStyle w:val="a3"/>
        <w:rPr>
          <w:rFonts w:ascii="Times New Roman" w:eastAsia="Times New Roman" w:hAnsi="Times New Roman" w:cs="Times New Roman"/>
          <w:color w:val="000000"/>
          <w:sz w:val="28"/>
          <w:szCs w:val="28"/>
          <w:lang w:eastAsia="ru-RU"/>
        </w:rPr>
      </w:pPr>
      <w:r w:rsidRPr="00F46C2F">
        <w:rPr>
          <w:rFonts w:ascii="Times New Roman" w:eastAsia="Times New Roman" w:hAnsi="Times New Roman" w:cs="Times New Roman"/>
          <w:color w:val="111111"/>
          <w:sz w:val="28"/>
          <w:szCs w:val="28"/>
          <w:u w:val="single"/>
          <w:lang w:eastAsia="ru-RU"/>
        </w:rPr>
        <w:t>Основной</w:t>
      </w:r>
      <w:r w:rsidRPr="00F46C2F">
        <w:rPr>
          <w:rFonts w:ascii="Times New Roman" w:eastAsia="Times New Roman" w:hAnsi="Times New Roman" w:cs="Times New Roman"/>
          <w:color w:val="111111"/>
          <w:sz w:val="28"/>
          <w:szCs w:val="28"/>
          <w:lang w:eastAsia="ru-RU"/>
        </w:rPr>
        <w:t>: проведение подгрупповых</w:t>
      </w:r>
      <w:r w:rsidR="00B057A7" w:rsidRPr="00F46C2F">
        <w:rPr>
          <w:rFonts w:ascii="Times New Roman" w:eastAsia="Times New Roman" w:hAnsi="Times New Roman" w:cs="Times New Roman"/>
          <w:color w:val="111111"/>
          <w:sz w:val="28"/>
          <w:szCs w:val="28"/>
          <w:lang w:eastAsia="ru-RU"/>
        </w:rPr>
        <w:t xml:space="preserve"> и индивидуальных</w:t>
      </w:r>
      <w:r w:rsidRPr="00F46C2F">
        <w:rPr>
          <w:rFonts w:ascii="Times New Roman" w:eastAsia="Times New Roman" w:hAnsi="Times New Roman" w:cs="Times New Roman"/>
          <w:color w:val="111111"/>
          <w:sz w:val="28"/>
          <w:szCs w:val="28"/>
          <w:lang w:eastAsia="ru-RU"/>
        </w:rPr>
        <w:t xml:space="preserve"> занятий по плану, взаимодействие с родителями, с воспитателям</w:t>
      </w:r>
      <w:r w:rsidR="00B057A7" w:rsidRPr="00F46C2F">
        <w:rPr>
          <w:rFonts w:ascii="Times New Roman" w:eastAsia="Times New Roman" w:hAnsi="Times New Roman" w:cs="Times New Roman"/>
          <w:color w:val="111111"/>
          <w:sz w:val="28"/>
          <w:szCs w:val="28"/>
          <w:lang w:eastAsia="ru-RU"/>
        </w:rPr>
        <w:t>и</w:t>
      </w:r>
      <w:r w:rsidRPr="00F46C2F">
        <w:rPr>
          <w:rFonts w:ascii="Times New Roman" w:eastAsia="Times New Roman" w:hAnsi="Times New Roman" w:cs="Times New Roman"/>
          <w:color w:val="111111"/>
          <w:sz w:val="28"/>
          <w:szCs w:val="28"/>
          <w:lang w:eastAsia="ru-RU"/>
        </w:rPr>
        <w:t>.</w:t>
      </w:r>
    </w:p>
    <w:p w:rsidR="002D1431" w:rsidRPr="00F46C2F" w:rsidRDefault="00AC0BAC" w:rsidP="00F46C2F">
      <w:pPr>
        <w:pStyle w:val="a3"/>
        <w:rPr>
          <w:rFonts w:ascii="Times New Roman" w:eastAsia="Times New Roman" w:hAnsi="Times New Roman" w:cs="Times New Roman"/>
          <w:color w:val="111111"/>
          <w:sz w:val="28"/>
          <w:szCs w:val="28"/>
          <w:lang w:eastAsia="ru-RU"/>
        </w:rPr>
      </w:pPr>
      <w:r w:rsidRPr="00F46C2F">
        <w:rPr>
          <w:rFonts w:ascii="Times New Roman" w:eastAsia="Times New Roman" w:hAnsi="Times New Roman" w:cs="Times New Roman"/>
          <w:color w:val="111111"/>
          <w:sz w:val="28"/>
          <w:szCs w:val="28"/>
          <w:u w:val="single"/>
          <w:lang w:eastAsia="ru-RU"/>
        </w:rPr>
        <w:t>Итоговый</w:t>
      </w:r>
      <w:r w:rsidRPr="00F46C2F">
        <w:rPr>
          <w:rFonts w:ascii="Times New Roman" w:eastAsia="Times New Roman" w:hAnsi="Times New Roman" w:cs="Times New Roman"/>
          <w:color w:val="111111"/>
          <w:sz w:val="28"/>
          <w:szCs w:val="28"/>
          <w:lang w:eastAsia="ru-RU"/>
        </w:rPr>
        <w:t>: отчет на педсов</w:t>
      </w:r>
      <w:r w:rsidR="00F46C2F" w:rsidRPr="00F46C2F">
        <w:rPr>
          <w:rFonts w:ascii="Times New Roman" w:eastAsia="Times New Roman" w:hAnsi="Times New Roman" w:cs="Times New Roman"/>
          <w:color w:val="111111"/>
          <w:sz w:val="28"/>
          <w:szCs w:val="28"/>
          <w:lang w:eastAsia="ru-RU"/>
        </w:rPr>
        <w:t>ет</w:t>
      </w:r>
      <w:r w:rsidR="00B22D8F">
        <w:rPr>
          <w:rFonts w:ascii="Times New Roman" w:eastAsia="Times New Roman" w:hAnsi="Times New Roman" w:cs="Times New Roman"/>
          <w:color w:val="111111"/>
          <w:sz w:val="28"/>
          <w:szCs w:val="28"/>
          <w:lang w:eastAsia="ru-RU"/>
        </w:rPr>
        <w:t>е</w:t>
      </w:r>
      <w:r w:rsidR="00F46C2F" w:rsidRPr="00F46C2F">
        <w:rPr>
          <w:rFonts w:ascii="Times New Roman" w:eastAsia="Times New Roman" w:hAnsi="Times New Roman" w:cs="Times New Roman"/>
          <w:color w:val="111111"/>
          <w:sz w:val="28"/>
          <w:szCs w:val="28"/>
          <w:lang w:eastAsia="ru-RU"/>
        </w:rPr>
        <w:t>.</w:t>
      </w: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Default="00F46C2F" w:rsidP="00F46C2F">
      <w:pPr>
        <w:pStyle w:val="a3"/>
        <w:rPr>
          <w:rFonts w:ascii="Times New Roman" w:eastAsia="Times New Roman" w:hAnsi="Times New Roman" w:cs="Times New Roman"/>
          <w:color w:val="111111"/>
          <w:sz w:val="28"/>
          <w:szCs w:val="28"/>
          <w:lang w:eastAsia="ru-RU"/>
        </w:rPr>
      </w:pPr>
    </w:p>
    <w:p w:rsidR="00B22D8F" w:rsidRDefault="00B22D8F" w:rsidP="00F46C2F">
      <w:pPr>
        <w:pStyle w:val="a3"/>
        <w:rPr>
          <w:rFonts w:ascii="Times New Roman" w:eastAsia="Times New Roman" w:hAnsi="Times New Roman" w:cs="Times New Roman"/>
          <w:color w:val="111111"/>
          <w:sz w:val="28"/>
          <w:szCs w:val="28"/>
          <w:lang w:eastAsia="ru-RU"/>
        </w:rPr>
      </w:pPr>
    </w:p>
    <w:p w:rsidR="00B22D8F" w:rsidRPr="00F46C2F" w:rsidRDefault="00B22D8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111111"/>
          <w:sz w:val="28"/>
          <w:szCs w:val="28"/>
          <w:lang w:eastAsia="ru-RU"/>
        </w:rPr>
      </w:pPr>
    </w:p>
    <w:p w:rsidR="00F46C2F" w:rsidRPr="00F46C2F" w:rsidRDefault="00F46C2F" w:rsidP="00F46C2F">
      <w:pPr>
        <w:pStyle w:val="a3"/>
        <w:rPr>
          <w:rFonts w:ascii="Times New Roman" w:eastAsia="Times New Roman" w:hAnsi="Times New Roman" w:cs="Times New Roman"/>
          <w:color w:val="000000"/>
          <w:sz w:val="28"/>
          <w:szCs w:val="28"/>
          <w:lang w:eastAsia="ru-RU"/>
        </w:rPr>
      </w:pPr>
    </w:p>
    <w:p w:rsidR="00291A4D" w:rsidRPr="00B22D8F" w:rsidRDefault="00291A4D" w:rsidP="00F46C2F">
      <w:pPr>
        <w:pStyle w:val="a3"/>
        <w:rPr>
          <w:rFonts w:ascii="Times New Roman" w:hAnsi="Times New Roman" w:cs="Times New Roman"/>
          <w:b/>
          <w:sz w:val="28"/>
          <w:szCs w:val="28"/>
        </w:rPr>
      </w:pPr>
      <w:r w:rsidRPr="00B22D8F">
        <w:rPr>
          <w:rFonts w:ascii="Times New Roman" w:hAnsi="Times New Roman" w:cs="Times New Roman"/>
          <w:b/>
          <w:sz w:val="28"/>
          <w:szCs w:val="28"/>
        </w:rPr>
        <w:t>1. Теоретическое обоснование проблемы и</w:t>
      </w:r>
      <w:r w:rsidR="002D1431" w:rsidRPr="00B22D8F">
        <w:rPr>
          <w:rFonts w:ascii="Times New Roman" w:hAnsi="Times New Roman" w:cs="Times New Roman"/>
          <w:b/>
          <w:sz w:val="28"/>
          <w:szCs w:val="28"/>
        </w:rPr>
        <w:t xml:space="preserve">спользования </w:t>
      </w:r>
      <w:proofErr w:type="spellStart"/>
      <w:r w:rsidR="002D1431" w:rsidRPr="00B22D8F">
        <w:rPr>
          <w:rFonts w:ascii="Times New Roman" w:hAnsi="Times New Roman" w:cs="Times New Roman"/>
          <w:b/>
          <w:sz w:val="28"/>
          <w:szCs w:val="28"/>
        </w:rPr>
        <w:t>здоровьесберегающей</w:t>
      </w:r>
      <w:proofErr w:type="spellEnd"/>
      <w:r w:rsidR="002D1431" w:rsidRPr="00B22D8F">
        <w:rPr>
          <w:rFonts w:ascii="Times New Roman" w:hAnsi="Times New Roman" w:cs="Times New Roman"/>
          <w:b/>
          <w:sz w:val="28"/>
          <w:szCs w:val="28"/>
        </w:rPr>
        <w:t xml:space="preserve"> </w:t>
      </w:r>
      <w:r w:rsidRPr="00B22D8F">
        <w:rPr>
          <w:rFonts w:ascii="Times New Roman" w:hAnsi="Times New Roman" w:cs="Times New Roman"/>
          <w:b/>
          <w:sz w:val="28"/>
          <w:szCs w:val="28"/>
        </w:rPr>
        <w:t xml:space="preserve"> </w:t>
      </w:r>
      <w:r w:rsidR="002D1431" w:rsidRPr="00B22D8F">
        <w:rPr>
          <w:rFonts w:ascii="Times New Roman" w:hAnsi="Times New Roman" w:cs="Times New Roman"/>
          <w:b/>
          <w:sz w:val="28"/>
          <w:szCs w:val="28"/>
        </w:rPr>
        <w:t>среды</w:t>
      </w:r>
      <w:r w:rsidRPr="00B22D8F">
        <w:rPr>
          <w:rFonts w:ascii="Times New Roman" w:hAnsi="Times New Roman" w:cs="Times New Roman"/>
          <w:b/>
          <w:sz w:val="28"/>
          <w:szCs w:val="28"/>
        </w:rPr>
        <w:t xml:space="preserve"> в работе учителя-логопеда ДОУ </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Первые представления о здоровье и здоровом образе жизни формируются</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уже в дошкольном возрасте. Если мы научим детей с самого раннего</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возраста ценить, беречь и укреплять своѐ здоровье, будем личным примером</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демонстрировать здоровый образ жизни, то можно надеяться, что будущее</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поколение будет более здоровым и развитым не только физически, но и</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личностно, интеллектуально, духовно.</w:t>
      </w:r>
    </w:p>
    <w:p w:rsidR="00AC0BAC" w:rsidRPr="00B22D8F" w:rsidRDefault="00AC0BAC" w:rsidP="00F46C2F">
      <w:pPr>
        <w:pStyle w:val="a3"/>
        <w:rPr>
          <w:rFonts w:ascii="Times New Roman" w:hAnsi="Times New Roman" w:cs="Times New Roman"/>
          <w:i/>
          <w:sz w:val="28"/>
          <w:szCs w:val="28"/>
        </w:rPr>
      </w:pPr>
      <w:r w:rsidRPr="00B22D8F">
        <w:rPr>
          <w:rFonts w:ascii="Times New Roman" w:hAnsi="Times New Roman" w:cs="Times New Roman"/>
          <w:i/>
          <w:sz w:val="28"/>
          <w:szCs w:val="28"/>
        </w:rPr>
        <w:t>Выделяется несколько компонентов здоровья:</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1. Соматическое здоровье — текущее состояние органов и систем</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организма человека, основу которого составляет биологическая программа</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индивидуального развития.</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2. Физическое здоровье — уровень роста и развития органов и систем</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организма.</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3. Психическое здоровье — состояние психической сферы, основу</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которой составляет состояние общего душевного комфорта.</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Статистика утверждает, что здоровье ребенка на 20% зависит от</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наследственных факторов, на 20% - от условий внешней среды, т. е.</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экологии, на 10% - от деятельности системы здравоохранения, а на 50% - от</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самого человека, от того образа жизни, который он ведет. Если на первые</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50% здоровья педагоги повлиять не могут, то другие 50% напрямую зависят</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от слаженной работы педагогов, медицинских работников и родителей.</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К сожалению, в ДОУ с каждым годом растет количество детей с</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ограниченными возможностями здоровья. Такие дети имеют нарушения</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центральной нервной системы различной степени, отклонения в</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психоэмоциональной сфере, нарушения в опорно-двигательной и</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дыхательной системе, имеют различные хронические и соматические</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заболевания. Это затрудняет восприятие, ослабляет познавательную</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деятельность, снижает работоспособность, ориентацию в практической</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деятельности.</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Следовательно, одной из основных задач в работе с детьми с </w:t>
      </w:r>
      <w:r w:rsidR="00B22D8F">
        <w:rPr>
          <w:rFonts w:ascii="Times New Roman" w:hAnsi="Times New Roman" w:cs="Times New Roman"/>
          <w:sz w:val="28"/>
          <w:szCs w:val="28"/>
        </w:rPr>
        <w:t>ТНР</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является такая организация и методика проведения всех оздоровительных и воспитательно-образовательных мероприятий, при которой не только сохраняется хороший уровень умственной работоспособности, происходит дальнейшее развитие, но и укрепляется здоровье ребенка. Мероприятия выстраиваются в последовательную цепочку и проходят через все виды детской деятельности.</w:t>
      </w:r>
    </w:p>
    <w:p w:rsidR="00AC0BAC" w:rsidRPr="00F46C2F" w:rsidRDefault="00AC0BAC" w:rsidP="00F46C2F">
      <w:pPr>
        <w:pStyle w:val="a3"/>
        <w:rPr>
          <w:rFonts w:ascii="Times New Roman" w:hAnsi="Times New Roman" w:cs="Times New Roman"/>
          <w:sz w:val="28"/>
          <w:szCs w:val="28"/>
        </w:rPr>
      </w:pPr>
      <w:proofErr w:type="spellStart"/>
      <w:r w:rsidRPr="00B22D8F">
        <w:rPr>
          <w:rFonts w:ascii="Times New Roman" w:hAnsi="Times New Roman" w:cs="Times New Roman"/>
          <w:i/>
          <w:sz w:val="28"/>
          <w:szCs w:val="28"/>
        </w:rPr>
        <w:t>Здоровьесберегающая</w:t>
      </w:r>
      <w:proofErr w:type="spellEnd"/>
      <w:r w:rsidRPr="00B22D8F">
        <w:rPr>
          <w:rFonts w:ascii="Times New Roman" w:hAnsi="Times New Roman" w:cs="Times New Roman"/>
          <w:i/>
          <w:sz w:val="28"/>
          <w:szCs w:val="28"/>
        </w:rPr>
        <w:t xml:space="preserve"> среда</w:t>
      </w:r>
      <w:r w:rsidRPr="00F46C2F">
        <w:rPr>
          <w:rFonts w:ascii="Times New Roman" w:hAnsi="Times New Roman" w:cs="Times New Roman"/>
          <w:sz w:val="28"/>
          <w:szCs w:val="28"/>
        </w:rPr>
        <w:t xml:space="preserve">  — это система мер, включающая взаимосвязь и взаимодействие всех факторов образовательной среды,</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направленных на сохранение здоровья ребенка на всех этапах его обучения</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и развития.</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Они представляют собой целостную систему </w:t>
      </w:r>
      <w:proofErr w:type="spellStart"/>
      <w:r w:rsidRPr="00F46C2F">
        <w:rPr>
          <w:rFonts w:ascii="Times New Roman" w:hAnsi="Times New Roman" w:cs="Times New Roman"/>
          <w:sz w:val="28"/>
          <w:szCs w:val="28"/>
        </w:rPr>
        <w:t>воспитательно</w:t>
      </w:r>
      <w:proofErr w:type="spellEnd"/>
      <w:r w:rsidR="00B22D8F">
        <w:rPr>
          <w:rFonts w:ascii="Times New Roman" w:hAnsi="Times New Roman" w:cs="Times New Roman"/>
          <w:sz w:val="28"/>
          <w:szCs w:val="28"/>
        </w:rPr>
        <w:t xml:space="preserve"> -</w:t>
      </w:r>
      <w:r w:rsidRPr="00F46C2F">
        <w:rPr>
          <w:rFonts w:ascii="Times New Roman" w:hAnsi="Times New Roman" w:cs="Times New Roman"/>
          <w:sz w:val="28"/>
          <w:szCs w:val="28"/>
        </w:rPr>
        <w:t>оздоровительных, коррекционных и профилактических мероприятий,</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которые осуществляются в процессе взаимодействия ребенка и ребенка,</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ребѐнка и педагога, ребѐнка и родителей, ребѐнка и медицинских работников.</w:t>
      </w:r>
    </w:p>
    <w:p w:rsidR="00AC0BAC" w:rsidRPr="00F46C2F" w:rsidRDefault="00AC0BAC"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Формы, методы и приемы работы с детьми самые разнообразные. </w:t>
      </w:r>
    </w:p>
    <w:p w:rsidR="00AC0BAC" w:rsidRPr="00F46C2F" w:rsidRDefault="00AC0BAC" w:rsidP="00F46C2F">
      <w:pPr>
        <w:pStyle w:val="a3"/>
        <w:rPr>
          <w:rFonts w:ascii="Times New Roman" w:hAnsi="Times New Roman" w:cs="Times New Roman"/>
          <w:sz w:val="28"/>
          <w:szCs w:val="28"/>
        </w:rPr>
      </w:pP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i/>
          <w:iCs/>
          <w:sz w:val="28"/>
          <w:szCs w:val="28"/>
        </w:rPr>
        <w:t xml:space="preserve">Можно выделить следующие виды </w:t>
      </w:r>
      <w:proofErr w:type="spellStart"/>
      <w:r w:rsidRPr="00F46C2F">
        <w:rPr>
          <w:rFonts w:ascii="Times New Roman" w:hAnsi="Times New Roman" w:cs="Times New Roman"/>
          <w:i/>
          <w:iCs/>
          <w:sz w:val="28"/>
          <w:szCs w:val="28"/>
        </w:rPr>
        <w:t>здоровьесберегающих</w:t>
      </w:r>
      <w:proofErr w:type="spellEnd"/>
      <w:r w:rsidRPr="00F46C2F">
        <w:rPr>
          <w:rFonts w:ascii="Times New Roman" w:hAnsi="Times New Roman" w:cs="Times New Roman"/>
          <w:i/>
          <w:iCs/>
          <w:sz w:val="28"/>
          <w:szCs w:val="28"/>
        </w:rPr>
        <w:t xml:space="preserve"> технологий в ДОУ: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1. Медико-профилактические: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организация мониторинга здоровья дошкольников;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разработка рекомендаций по оптимизации детского здоровья;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организация и контроль питания детей раннего и дошкольного возраста;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закаливание;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организация профилактических мероприятий в детском саду;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организация контроля и помощь в обеспечение требований СанПиН.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2. Физкультурно-оздоровительные технологии: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развитие физических качеств, двигательной активности;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становление физической культуры дошкольников;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дыхательная гимнастика;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массаж и самомассаж;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профилактика плоскостопия и формирование правильной осанки;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воспитание привычки к повседневной физической активности и заботе о здоровье.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i/>
          <w:iCs/>
          <w:sz w:val="28"/>
          <w:szCs w:val="28"/>
        </w:rPr>
        <w:t xml:space="preserve">Современные </w:t>
      </w:r>
      <w:proofErr w:type="spellStart"/>
      <w:r w:rsidRPr="00F46C2F">
        <w:rPr>
          <w:rFonts w:ascii="Times New Roman" w:hAnsi="Times New Roman" w:cs="Times New Roman"/>
          <w:i/>
          <w:iCs/>
          <w:sz w:val="28"/>
          <w:szCs w:val="28"/>
        </w:rPr>
        <w:t>здоровьесберегающие</w:t>
      </w:r>
      <w:proofErr w:type="spellEnd"/>
      <w:r w:rsidRPr="00F46C2F">
        <w:rPr>
          <w:rFonts w:ascii="Times New Roman" w:hAnsi="Times New Roman" w:cs="Times New Roman"/>
          <w:i/>
          <w:iCs/>
          <w:sz w:val="28"/>
          <w:szCs w:val="28"/>
        </w:rPr>
        <w:t xml:space="preserve"> технологии, </w:t>
      </w:r>
      <w:r w:rsidRPr="00F46C2F">
        <w:rPr>
          <w:rFonts w:ascii="Times New Roman" w:hAnsi="Times New Roman" w:cs="Times New Roman"/>
          <w:sz w:val="28"/>
          <w:szCs w:val="28"/>
        </w:rPr>
        <w:t xml:space="preserve">используемые в системе дошкольного образования, отражают две линии оздоровительно – развивающей работы: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1. приобщение детей к физической культуре;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2. использование развивающих форм оздоровительной работы.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Акцент смещается от простого лечения и профилактики болезней на укрепление здоровья как самостоятельно культивируемой ценности,</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необходим комплекс эффективных лечебно – профилактических мер, система надежных средств коррекции психофизического развития на протяжении всего дошкольного детства. </w:t>
      </w:r>
    </w:p>
    <w:p w:rsidR="00B22D8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Здоровье, как предмет </w:t>
      </w:r>
      <w:proofErr w:type="spellStart"/>
      <w:r w:rsidRPr="00F46C2F">
        <w:rPr>
          <w:rFonts w:ascii="Times New Roman" w:hAnsi="Times New Roman" w:cs="Times New Roman"/>
          <w:sz w:val="28"/>
          <w:szCs w:val="28"/>
        </w:rPr>
        <w:t>здоровьесберегающих</w:t>
      </w:r>
      <w:proofErr w:type="spellEnd"/>
      <w:r w:rsidRPr="00F46C2F">
        <w:rPr>
          <w:rFonts w:ascii="Times New Roman" w:hAnsi="Times New Roman" w:cs="Times New Roman"/>
          <w:sz w:val="28"/>
          <w:szCs w:val="28"/>
        </w:rPr>
        <w:t xml:space="preserve"> технологий:</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1. </w:t>
      </w:r>
      <w:r w:rsidRPr="00F46C2F">
        <w:rPr>
          <w:rFonts w:ascii="Times New Roman" w:hAnsi="Times New Roman" w:cs="Times New Roman"/>
          <w:i/>
          <w:iCs/>
          <w:sz w:val="28"/>
          <w:szCs w:val="28"/>
        </w:rPr>
        <w:t xml:space="preserve">Здоровье физическое: </w:t>
      </w:r>
    </w:p>
    <w:p w:rsidR="00291A4D" w:rsidRPr="00F46C2F" w:rsidRDefault="00B22D8F" w:rsidP="00F46C2F">
      <w:pPr>
        <w:pStyle w:val="a3"/>
        <w:rPr>
          <w:rFonts w:ascii="Times New Roman" w:hAnsi="Times New Roman" w:cs="Times New Roman"/>
          <w:sz w:val="28"/>
          <w:szCs w:val="28"/>
        </w:rPr>
      </w:pPr>
      <w:r>
        <w:rPr>
          <w:rFonts w:ascii="Times New Roman" w:hAnsi="Times New Roman" w:cs="Times New Roman"/>
          <w:sz w:val="28"/>
          <w:szCs w:val="28"/>
        </w:rPr>
        <w:t>-</w:t>
      </w:r>
      <w:r w:rsidR="00291A4D" w:rsidRPr="00F46C2F">
        <w:rPr>
          <w:rFonts w:ascii="Times New Roman" w:hAnsi="Times New Roman" w:cs="Times New Roman"/>
          <w:sz w:val="28"/>
          <w:szCs w:val="28"/>
        </w:rPr>
        <w:t xml:space="preserve"> это совершенство </w:t>
      </w:r>
      <w:proofErr w:type="spellStart"/>
      <w:r w:rsidR="00291A4D" w:rsidRPr="00F46C2F">
        <w:rPr>
          <w:rFonts w:ascii="Times New Roman" w:hAnsi="Times New Roman" w:cs="Times New Roman"/>
          <w:sz w:val="28"/>
          <w:szCs w:val="28"/>
        </w:rPr>
        <w:t>саморегуляции</w:t>
      </w:r>
      <w:proofErr w:type="spellEnd"/>
      <w:r w:rsidR="00291A4D" w:rsidRPr="00F46C2F">
        <w:rPr>
          <w:rFonts w:ascii="Times New Roman" w:hAnsi="Times New Roman" w:cs="Times New Roman"/>
          <w:sz w:val="28"/>
          <w:szCs w:val="28"/>
        </w:rPr>
        <w:t xml:space="preserve"> в организме, гармония физиологических процессов, максимальная адаптация к окружающей среде (педагогическое определение); </w:t>
      </w:r>
    </w:p>
    <w:p w:rsidR="00291A4D" w:rsidRPr="00F46C2F" w:rsidRDefault="00B22D8F" w:rsidP="00F46C2F">
      <w:pPr>
        <w:pStyle w:val="a3"/>
        <w:rPr>
          <w:rFonts w:ascii="Times New Roman" w:hAnsi="Times New Roman" w:cs="Times New Roman"/>
          <w:sz w:val="28"/>
          <w:szCs w:val="28"/>
        </w:rPr>
      </w:pPr>
      <w:r>
        <w:rPr>
          <w:rFonts w:ascii="Times New Roman" w:hAnsi="Times New Roman" w:cs="Times New Roman"/>
          <w:sz w:val="28"/>
          <w:szCs w:val="28"/>
        </w:rPr>
        <w:t>-</w:t>
      </w:r>
      <w:r w:rsidR="00291A4D" w:rsidRPr="00F46C2F">
        <w:rPr>
          <w:rFonts w:ascii="Times New Roman" w:hAnsi="Times New Roman" w:cs="Times New Roman"/>
          <w:sz w:val="28"/>
          <w:szCs w:val="28"/>
        </w:rPr>
        <w:t xml:space="preserve"> это состояние роста и развития органов и систем организма, основу которого составляют морфологические и функциональные резервы, обеспечивающие адаптационные реакции (медицинское определение).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i/>
          <w:iCs/>
          <w:sz w:val="28"/>
          <w:szCs w:val="28"/>
        </w:rPr>
        <w:t xml:space="preserve">2. Здоровье психическое: </w:t>
      </w:r>
    </w:p>
    <w:p w:rsidR="00291A4D" w:rsidRPr="00F46C2F" w:rsidRDefault="00B22D8F" w:rsidP="00F46C2F">
      <w:pPr>
        <w:pStyle w:val="a3"/>
        <w:rPr>
          <w:rFonts w:ascii="Times New Roman" w:hAnsi="Times New Roman" w:cs="Times New Roman"/>
          <w:sz w:val="28"/>
          <w:szCs w:val="28"/>
        </w:rPr>
      </w:pPr>
      <w:r>
        <w:rPr>
          <w:rFonts w:ascii="Times New Roman" w:hAnsi="Times New Roman" w:cs="Times New Roman"/>
          <w:sz w:val="28"/>
          <w:szCs w:val="28"/>
        </w:rPr>
        <w:t>-</w:t>
      </w:r>
      <w:r w:rsidR="00291A4D" w:rsidRPr="00F46C2F">
        <w:rPr>
          <w:rFonts w:ascii="Times New Roman" w:hAnsi="Times New Roman" w:cs="Times New Roman"/>
          <w:sz w:val="28"/>
          <w:szCs w:val="28"/>
        </w:rPr>
        <w:t xml:space="preserve"> это высокое сознание, развитое мышление, большая внутренняя и моральная сила, побуждающая к созидательной деятельности (педагогическое определение); </w:t>
      </w:r>
    </w:p>
    <w:p w:rsidR="00291A4D" w:rsidRPr="00F46C2F" w:rsidRDefault="00B22D8F" w:rsidP="00F46C2F">
      <w:pPr>
        <w:pStyle w:val="a3"/>
        <w:rPr>
          <w:rFonts w:ascii="Times New Roman" w:hAnsi="Times New Roman" w:cs="Times New Roman"/>
          <w:sz w:val="28"/>
          <w:szCs w:val="28"/>
        </w:rPr>
      </w:pPr>
      <w:r>
        <w:rPr>
          <w:rFonts w:ascii="Times New Roman" w:hAnsi="Times New Roman" w:cs="Times New Roman"/>
          <w:sz w:val="28"/>
          <w:szCs w:val="28"/>
        </w:rPr>
        <w:t>-</w:t>
      </w:r>
      <w:r w:rsidR="000A78A7">
        <w:rPr>
          <w:rFonts w:ascii="Times New Roman" w:hAnsi="Times New Roman" w:cs="Times New Roman"/>
          <w:sz w:val="28"/>
          <w:szCs w:val="28"/>
        </w:rPr>
        <w:t xml:space="preserve"> </w:t>
      </w:r>
      <w:r w:rsidR="00291A4D" w:rsidRPr="00F46C2F">
        <w:rPr>
          <w:rFonts w:ascii="Times New Roman" w:hAnsi="Times New Roman" w:cs="Times New Roman"/>
          <w:sz w:val="28"/>
          <w:szCs w:val="28"/>
        </w:rPr>
        <w:t xml:space="preserve"> это состояние психической сферы, основу которой составляет статус общего душевного комфорта, адекватная поведенческая реакция (медицинское определение).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3. </w:t>
      </w:r>
      <w:r w:rsidRPr="00F46C2F">
        <w:rPr>
          <w:rFonts w:ascii="Times New Roman" w:hAnsi="Times New Roman" w:cs="Times New Roman"/>
          <w:i/>
          <w:iCs/>
          <w:sz w:val="28"/>
          <w:szCs w:val="28"/>
        </w:rPr>
        <w:t xml:space="preserve">Здоровье социальное </w:t>
      </w:r>
      <w:r w:rsidRPr="00F46C2F">
        <w:rPr>
          <w:rFonts w:ascii="Times New Roman" w:hAnsi="Times New Roman" w:cs="Times New Roman"/>
          <w:sz w:val="28"/>
          <w:szCs w:val="28"/>
        </w:rPr>
        <w:t xml:space="preserve">– это здоровье общества, а также окружающей среды для каждого человека.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4. </w:t>
      </w:r>
      <w:r w:rsidRPr="00F46C2F">
        <w:rPr>
          <w:rFonts w:ascii="Times New Roman" w:hAnsi="Times New Roman" w:cs="Times New Roman"/>
          <w:i/>
          <w:iCs/>
          <w:sz w:val="28"/>
          <w:szCs w:val="28"/>
        </w:rPr>
        <w:t xml:space="preserve">Здоровье нравственное </w:t>
      </w:r>
      <w:r w:rsidRPr="00F46C2F">
        <w:rPr>
          <w:rFonts w:ascii="Times New Roman" w:hAnsi="Times New Roman" w:cs="Times New Roman"/>
          <w:sz w:val="28"/>
          <w:szCs w:val="28"/>
        </w:rPr>
        <w:t xml:space="preserve">– это комплекс характеристик мотивационной и </w:t>
      </w:r>
      <w:proofErr w:type="spellStart"/>
      <w:r w:rsidRPr="00F46C2F">
        <w:rPr>
          <w:rFonts w:ascii="Times New Roman" w:hAnsi="Times New Roman" w:cs="Times New Roman"/>
          <w:sz w:val="28"/>
          <w:szCs w:val="28"/>
        </w:rPr>
        <w:t>потребностно</w:t>
      </w:r>
      <w:proofErr w:type="spellEnd"/>
      <w:r w:rsidRPr="00F46C2F">
        <w:rPr>
          <w:rFonts w:ascii="Times New Roman" w:hAnsi="Times New Roman" w:cs="Times New Roman"/>
          <w:sz w:val="28"/>
          <w:szCs w:val="28"/>
        </w:rPr>
        <w:t xml:space="preserve">–информативной сферы в жизнедеятельности, основу которого определяет система ценностей, установок и мотивов поведения индивида в обществе. </w:t>
      </w:r>
    </w:p>
    <w:p w:rsidR="000A78A7"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Формы занятий:</w:t>
      </w:r>
    </w:p>
    <w:p w:rsidR="000A78A7"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 с использованием профилактических методик; </w:t>
      </w:r>
    </w:p>
    <w:p w:rsidR="000A78A7"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с применением функциональной музыки;</w:t>
      </w:r>
    </w:p>
    <w:p w:rsidR="000A78A7"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 с чередованием занятий с высокой и низкой двигательной активностью;</w:t>
      </w:r>
    </w:p>
    <w:p w:rsidR="000A78A7"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 через оздоровительные мероприятия;</w:t>
      </w:r>
    </w:p>
    <w:p w:rsidR="00291A4D"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 создания </w:t>
      </w:r>
      <w:proofErr w:type="spellStart"/>
      <w:r w:rsidRPr="00F46C2F">
        <w:rPr>
          <w:rFonts w:ascii="Times New Roman" w:hAnsi="Times New Roman" w:cs="Times New Roman"/>
          <w:sz w:val="28"/>
          <w:szCs w:val="28"/>
        </w:rPr>
        <w:t>здоровьесберегающей</w:t>
      </w:r>
      <w:proofErr w:type="spellEnd"/>
      <w:r w:rsidRPr="00F46C2F">
        <w:rPr>
          <w:rFonts w:ascii="Times New Roman" w:hAnsi="Times New Roman" w:cs="Times New Roman"/>
          <w:sz w:val="28"/>
          <w:szCs w:val="28"/>
        </w:rPr>
        <w:t xml:space="preserve"> среды. </w:t>
      </w:r>
    </w:p>
    <w:p w:rsidR="000A78A7" w:rsidRPr="00F46C2F" w:rsidRDefault="000A78A7" w:rsidP="00F46C2F">
      <w:pPr>
        <w:pStyle w:val="a3"/>
        <w:rPr>
          <w:rFonts w:ascii="Times New Roman" w:hAnsi="Times New Roman" w:cs="Times New Roman"/>
          <w:sz w:val="28"/>
          <w:szCs w:val="28"/>
        </w:rPr>
      </w:pPr>
    </w:p>
    <w:p w:rsidR="000A78A7" w:rsidRDefault="00291A4D" w:rsidP="00F46C2F">
      <w:pPr>
        <w:pStyle w:val="a3"/>
        <w:rPr>
          <w:rFonts w:ascii="Times New Roman" w:hAnsi="Times New Roman" w:cs="Times New Roman"/>
          <w:sz w:val="28"/>
          <w:szCs w:val="28"/>
        </w:rPr>
      </w:pPr>
      <w:r w:rsidRPr="000A78A7">
        <w:rPr>
          <w:rFonts w:ascii="Times New Roman" w:hAnsi="Times New Roman" w:cs="Times New Roman"/>
          <w:i/>
          <w:sz w:val="28"/>
          <w:szCs w:val="28"/>
        </w:rPr>
        <w:t xml:space="preserve">Средства </w:t>
      </w:r>
      <w:proofErr w:type="spellStart"/>
      <w:r w:rsidRPr="000A78A7">
        <w:rPr>
          <w:rFonts w:ascii="Times New Roman" w:hAnsi="Times New Roman" w:cs="Times New Roman"/>
          <w:i/>
          <w:sz w:val="28"/>
          <w:szCs w:val="28"/>
        </w:rPr>
        <w:t>здоровьесберегающих</w:t>
      </w:r>
      <w:proofErr w:type="spellEnd"/>
      <w:r w:rsidRPr="000A78A7">
        <w:rPr>
          <w:rFonts w:ascii="Times New Roman" w:hAnsi="Times New Roman" w:cs="Times New Roman"/>
          <w:i/>
          <w:sz w:val="28"/>
          <w:szCs w:val="28"/>
        </w:rPr>
        <w:t xml:space="preserve"> технологий</w:t>
      </w:r>
      <w:r w:rsidRPr="00F46C2F">
        <w:rPr>
          <w:rFonts w:ascii="Times New Roman" w:hAnsi="Times New Roman" w:cs="Times New Roman"/>
          <w:sz w:val="28"/>
          <w:szCs w:val="28"/>
        </w:rPr>
        <w:t xml:space="preserve">: </w:t>
      </w:r>
    </w:p>
    <w:p w:rsidR="000A78A7" w:rsidRDefault="000A78A7" w:rsidP="00F46C2F">
      <w:pPr>
        <w:pStyle w:val="a3"/>
        <w:rPr>
          <w:rFonts w:ascii="Times New Roman" w:hAnsi="Times New Roman" w:cs="Times New Roman"/>
          <w:sz w:val="28"/>
          <w:szCs w:val="28"/>
        </w:rPr>
      </w:pPr>
    </w:p>
    <w:p w:rsidR="000A78A7" w:rsidRDefault="00291A4D" w:rsidP="000A78A7">
      <w:pPr>
        <w:pStyle w:val="a3"/>
        <w:numPr>
          <w:ilvl w:val="0"/>
          <w:numId w:val="41"/>
        </w:numPr>
        <w:rPr>
          <w:rFonts w:ascii="Times New Roman" w:hAnsi="Times New Roman" w:cs="Times New Roman"/>
          <w:i/>
          <w:iCs/>
          <w:sz w:val="28"/>
          <w:szCs w:val="28"/>
        </w:rPr>
      </w:pPr>
      <w:r w:rsidRPr="00F46C2F">
        <w:rPr>
          <w:rFonts w:ascii="Times New Roman" w:hAnsi="Times New Roman" w:cs="Times New Roman"/>
          <w:i/>
          <w:iCs/>
          <w:sz w:val="28"/>
          <w:szCs w:val="28"/>
        </w:rPr>
        <w:t xml:space="preserve">Средства двигательной направленности: </w:t>
      </w:r>
    </w:p>
    <w:p w:rsidR="000A78A7" w:rsidRDefault="00291A4D" w:rsidP="000A78A7">
      <w:pPr>
        <w:pStyle w:val="a3"/>
        <w:ind w:left="360"/>
        <w:rPr>
          <w:rFonts w:ascii="Times New Roman" w:hAnsi="Times New Roman" w:cs="Times New Roman"/>
          <w:sz w:val="28"/>
          <w:szCs w:val="28"/>
        </w:rPr>
      </w:pPr>
      <w:r w:rsidRPr="00F46C2F">
        <w:rPr>
          <w:rFonts w:ascii="Times New Roman" w:hAnsi="Times New Roman" w:cs="Times New Roman"/>
          <w:sz w:val="28"/>
          <w:szCs w:val="28"/>
        </w:rPr>
        <w:t xml:space="preserve">• элементы движений (ходьба, бег, прыжки, метание); </w:t>
      </w:r>
    </w:p>
    <w:p w:rsidR="000A78A7" w:rsidRDefault="00291A4D" w:rsidP="000A78A7">
      <w:pPr>
        <w:pStyle w:val="a3"/>
        <w:ind w:left="360"/>
        <w:rPr>
          <w:rFonts w:ascii="Times New Roman" w:hAnsi="Times New Roman" w:cs="Times New Roman"/>
          <w:sz w:val="28"/>
          <w:szCs w:val="28"/>
        </w:rPr>
      </w:pPr>
      <w:r w:rsidRPr="00F46C2F">
        <w:rPr>
          <w:rFonts w:ascii="Times New Roman" w:hAnsi="Times New Roman" w:cs="Times New Roman"/>
          <w:sz w:val="28"/>
          <w:szCs w:val="28"/>
        </w:rPr>
        <w:t xml:space="preserve">• физические упражнения; </w:t>
      </w:r>
    </w:p>
    <w:p w:rsidR="00291A4D" w:rsidRDefault="000A78A7" w:rsidP="000A78A7">
      <w:pPr>
        <w:pStyle w:val="a3"/>
        <w:ind w:left="360"/>
        <w:rPr>
          <w:rFonts w:ascii="Times New Roman" w:hAnsi="Times New Roman" w:cs="Times New Roman"/>
          <w:sz w:val="28"/>
          <w:szCs w:val="28"/>
        </w:rPr>
      </w:pPr>
      <w:r>
        <w:rPr>
          <w:rFonts w:ascii="Times New Roman" w:hAnsi="Times New Roman" w:cs="Times New Roman"/>
          <w:sz w:val="28"/>
          <w:szCs w:val="28"/>
        </w:rPr>
        <w:t>• физкультминутки</w:t>
      </w:r>
      <w:r w:rsidR="00291A4D" w:rsidRPr="00F46C2F">
        <w:rPr>
          <w:rFonts w:ascii="Times New Roman" w:hAnsi="Times New Roman" w:cs="Times New Roman"/>
          <w:sz w:val="28"/>
          <w:szCs w:val="28"/>
        </w:rPr>
        <w:t xml:space="preserve">, подвижные игры, гимнастика, самомассаж и др.  </w:t>
      </w:r>
    </w:p>
    <w:p w:rsidR="000A78A7" w:rsidRPr="00F46C2F" w:rsidRDefault="000A78A7" w:rsidP="000A78A7">
      <w:pPr>
        <w:pStyle w:val="a3"/>
        <w:ind w:left="360"/>
        <w:rPr>
          <w:rFonts w:ascii="Times New Roman" w:hAnsi="Times New Roman" w:cs="Times New Roman"/>
          <w:sz w:val="28"/>
          <w:szCs w:val="28"/>
        </w:rPr>
      </w:pPr>
    </w:p>
    <w:p w:rsidR="000A78A7" w:rsidRDefault="00291A4D" w:rsidP="000A78A7">
      <w:pPr>
        <w:pStyle w:val="a3"/>
        <w:numPr>
          <w:ilvl w:val="0"/>
          <w:numId w:val="41"/>
        </w:numPr>
        <w:rPr>
          <w:rFonts w:ascii="Times New Roman" w:hAnsi="Times New Roman" w:cs="Times New Roman"/>
          <w:sz w:val="28"/>
          <w:szCs w:val="28"/>
        </w:rPr>
      </w:pPr>
      <w:r w:rsidRPr="00F46C2F">
        <w:rPr>
          <w:rFonts w:ascii="Times New Roman" w:hAnsi="Times New Roman" w:cs="Times New Roman"/>
          <w:i/>
          <w:iCs/>
          <w:sz w:val="28"/>
          <w:szCs w:val="28"/>
        </w:rPr>
        <w:t xml:space="preserve">Оздоровительные силы природы </w:t>
      </w:r>
      <w:r w:rsidRPr="00F46C2F">
        <w:rPr>
          <w:rFonts w:ascii="Times New Roman" w:hAnsi="Times New Roman" w:cs="Times New Roman"/>
          <w:sz w:val="28"/>
          <w:szCs w:val="28"/>
        </w:rPr>
        <w:t>(солнечные и воздушные ванны, водные процедуры, фитотерапия, ингаляция).</w:t>
      </w:r>
    </w:p>
    <w:p w:rsidR="000A78A7" w:rsidRDefault="000A78A7" w:rsidP="000A78A7">
      <w:pPr>
        <w:pStyle w:val="a3"/>
        <w:ind w:left="720"/>
        <w:rPr>
          <w:rFonts w:ascii="Times New Roman" w:hAnsi="Times New Roman" w:cs="Times New Roman"/>
          <w:sz w:val="28"/>
          <w:szCs w:val="28"/>
        </w:rPr>
      </w:pPr>
    </w:p>
    <w:p w:rsidR="000A78A7" w:rsidRDefault="00291A4D" w:rsidP="000A78A7">
      <w:pPr>
        <w:pStyle w:val="a3"/>
        <w:numPr>
          <w:ilvl w:val="0"/>
          <w:numId w:val="41"/>
        </w:numPr>
        <w:rPr>
          <w:rFonts w:ascii="Times New Roman" w:hAnsi="Times New Roman" w:cs="Times New Roman"/>
          <w:sz w:val="28"/>
          <w:szCs w:val="28"/>
        </w:rPr>
      </w:pPr>
      <w:r w:rsidRPr="00F46C2F">
        <w:rPr>
          <w:rFonts w:ascii="Times New Roman" w:hAnsi="Times New Roman" w:cs="Times New Roman"/>
          <w:i/>
          <w:iCs/>
          <w:sz w:val="28"/>
          <w:szCs w:val="28"/>
        </w:rPr>
        <w:t xml:space="preserve">Гигиенические факторы </w:t>
      </w:r>
      <w:r w:rsidRPr="00F46C2F">
        <w:rPr>
          <w:rFonts w:ascii="Times New Roman" w:hAnsi="Times New Roman" w:cs="Times New Roman"/>
          <w:sz w:val="28"/>
          <w:szCs w:val="28"/>
        </w:rPr>
        <w:t xml:space="preserve">(выполнение санитарно – гигиенических требований, личная и общественная гигиена, проветривание, влажная уборка помещений, соблюдение режима дня и т.д.). </w:t>
      </w:r>
    </w:p>
    <w:p w:rsidR="000A78A7" w:rsidRDefault="000A78A7" w:rsidP="000A78A7">
      <w:pPr>
        <w:pStyle w:val="a3"/>
        <w:rPr>
          <w:rFonts w:ascii="Times New Roman" w:hAnsi="Times New Roman" w:cs="Times New Roman"/>
          <w:sz w:val="28"/>
          <w:szCs w:val="28"/>
        </w:rPr>
      </w:pPr>
    </w:p>
    <w:p w:rsidR="00291A4D" w:rsidRPr="000A78A7" w:rsidRDefault="00291A4D" w:rsidP="000A78A7">
      <w:pPr>
        <w:pStyle w:val="a3"/>
        <w:rPr>
          <w:rFonts w:ascii="Times New Roman" w:hAnsi="Times New Roman" w:cs="Times New Roman"/>
          <w:i/>
          <w:sz w:val="28"/>
          <w:szCs w:val="28"/>
        </w:rPr>
      </w:pPr>
      <w:r w:rsidRPr="000A78A7">
        <w:rPr>
          <w:rFonts w:ascii="Times New Roman" w:hAnsi="Times New Roman" w:cs="Times New Roman"/>
          <w:i/>
          <w:sz w:val="28"/>
          <w:szCs w:val="28"/>
        </w:rPr>
        <w:t xml:space="preserve">Методы </w:t>
      </w:r>
      <w:proofErr w:type="spellStart"/>
      <w:r w:rsidRPr="000A78A7">
        <w:rPr>
          <w:rFonts w:ascii="Times New Roman" w:hAnsi="Times New Roman" w:cs="Times New Roman"/>
          <w:i/>
          <w:sz w:val="28"/>
          <w:szCs w:val="28"/>
        </w:rPr>
        <w:t>здоровьесберегающих</w:t>
      </w:r>
      <w:proofErr w:type="spellEnd"/>
      <w:r w:rsidRPr="000A78A7">
        <w:rPr>
          <w:rFonts w:ascii="Times New Roman" w:hAnsi="Times New Roman" w:cs="Times New Roman"/>
          <w:i/>
          <w:sz w:val="28"/>
          <w:szCs w:val="28"/>
        </w:rPr>
        <w:t xml:space="preserve"> технологий: </w:t>
      </w:r>
    </w:p>
    <w:p w:rsidR="00291A4D" w:rsidRPr="00F46C2F" w:rsidRDefault="00291A4D" w:rsidP="000A78A7">
      <w:pPr>
        <w:pStyle w:val="a3"/>
        <w:rPr>
          <w:rFonts w:ascii="Times New Roman" w:hAnsi="Times New Roman" w:cs="Times New Roman"/>
          <w:sz w:val="28"/>
          <w:szCs w:val="28"/>
        </w:rPr>
      </w:pPr>
      <w:r w:rsidRPr="00F46C2F">
        <w:rPr>
          <w:rFonts w:ascii="Times New Roman" w:hAnsi="Times New Roman" w:cs="Times New Roman"/>
          <w:sz w:val="28"/>
          <w:szCs w:val="28"/>
        </w:rPr>
        <w:t xml:space="preserve">фронтальный, </w:t>
      </w:r>
    </w:p>
    <w:p w:rsidR="00291A4D" w:rsidRPr="00F46C2F" w:rsidRDefault="00291A4D" w:rsidP="000A78A7">
      <w:pPr>
        <w:pStyle w:val="a3"/>
        <w:rPr>
          <w:rFonts w:ascii="Times New Roman" w:hAnsi="Times New Roman" w:cs="Times New Roman"/>
          <w:sz w:val="28"/>
          <w:szCs w:val="28"/>
        </w:rPr>
      </w:pPr>
      <w:r w:rsidRPr="00F46C2F">
        <w:rPr>
          <w:rFonts w:ascii="Times New Roman" w:hAnsi="Times New Roman" w:cs="Times New Roman"/>
          <w:sz w:val="28"/>
          <w:szCs w:val="28"/>
        </w:rPr>
        <w:t xml:space="preserve">групповой, </w:t>
      </w:r>
    </w:p>
    <w:p w:rsidR="00291A4D" w:rsidRPr="00F46C2F" w:rsidRDefault="00291A4D" w:rsidP="000A78A7">
      <w:pPr>
        <w:pStyle w:val="a3"/>
        <w:rPr>
          <w:rFonts w:ascii="Times New Roman" w:hAnsi="Times New Roman" w:cs="Times New Roman"/>
          <w:sz w:val="28"/>
          <w:szCs w:val="28"/>
        </w:rPr>
      </w:pPr>
      <w:r w:rsidRPr="00F46C2F">
        <w:rPr>
          <w:rFonts w:ascii="Times New Roman" w:hAnsi="Times New Roman" w:cs="Times New Roman"/>
          <w:sz w:val="28"/>
          <w:szCs w:val="28"/>
        </w:rPr>
        <w:t xml:space="preserve">практический метод, </w:t>
      </w:r>
    </w:p>
    <w:p w:rsidR="000A78A7" w:rsidRDefault="00291A4D" w:rsidP="000A78A7">
      <w:pPr>
        <w:pStyle w:val="a3"/>
        <w:rPr>
          <w:rFonts w:ascii="Times New Roman" w:hAnsi="Times New Roman" w:cs="Times New Roman"/>
          <w:sz w:val="28"/>
          <w:szCs w:val="28"/>
        </w:rPr>
      </w:pPr>
      <w:r w:rsidRPr="00F46C2F">
        <w:rPr>
          <w:rFonts w:ascii="Times New Roman" w:hAnsi="Times New Roman" w:cs="Times New Roman"/>
          <w:sz w:val="28"/>
          <w:szCs w:val="28"/>
        </w:rPr>
        <w:t xml:space="preserve">познавательная игра, </w:t>
      </w:r>
    </w:p>
    <w:p w:rsidR="000A78A7" w:rsidRDefault="00291A4D" w:rsidP="000A78A7">
      <w:pPr>
        <w:pStyle w:val="a3"/>
        <w:rPr>
          <w:rFonts w:ascii="Times New Roman" w:hAnsi="Times New Roman" w:cs="Times New Roman"/>
          <w:sz w:val="28"/>
          <w:szCs w:val="28"/>
        </w:rPr>
      </w:pPr>
      <w:r w:rsidRPr="00F46C2F">
        <w:rPr>
          <w:rFonts w:ascii="Times New Roman" w:hAnsi="Times New Roman" w:cs="Times New Roman"/>
          <w:sz w:val="28"/>
          <w:szCs w:val="28"/>
        </w:rPr>
        <w:t xml:space="preserve"> игровой метод, </w:t>
      </w:r>
    </w:p>
    <w:p w:rsidR="00291A4D" w:rsidRPr="00F46C2F" w:rsidRDefault="00291A4D" w:rsidP="000A78A7">
      <w:pPr>
        <w:pStyle w:val="a3"/>
        <w:rPr>
          <w:rFonts w:ascii="Times New Roman" w:hAnsi="Times New Roman" w:cs="Times New Roman"/>
          <w:sz w:val="28"/>
          <w:szCs w:val="28"/>
        </w:rPr>
      </w:pPr>
      <w:r w:rsidRPr="00F46C2F">
        <w:rPr>
          <w:rFonts w:ascii="Times New Roman" w:hAnsi="Times New Roman" w:cs="Times New Roman"/>
          <w:sz w:val="28"/>
          <w:szCs w:val="28"/>
        </w:rPr>
        <w:t xml:space="preserve"> соревновательный метод, </w:t>
      </w:r>
    </w:p>
    <w:p w:rsidR="00291A4D" w:rsidRDefault="00291A4D" w:rsidP="000A78A7">
      <w:pPr>
        <w:pStyle w:val="a3"/>
        <w:rPr>
          <w:rFonts w:ascii="Times New Roman" w:hAnsi="Times New Roman" w:cs="Times New Roman"/>
          <w:sz w:val="28"/>
          <w:szCs w:val="28"/>
        </w:rPr>
      </w:pPr>
      <w:r w:rsidRPr="00F46C2F">
        <w:rPr>
          <w:rFonts w:ascii="Times New Roman" w:hAnsi="Times New Roman" w:cs="Times New Roman"/>
          <w:sz w:val="28"/>
          <w:szCs w:val="28"/>
        </w:rPr>
        <w:t xml:space="preserve"> метод индивидуальных занятий. </w:t>
      </w:r>
    </w:p>
    <w:p w:rsidR="005B4758" w:rsidRDefault="005B4758" w:rsidP="000A78A7">
      <w:pPr>
        <w:pStyle w:val="a3"/>
        <w:rPr>
          <w:rFonts w:ascii="Times New Roman" w:hAnsi="Times New Roman" w:cs="Times New Roman"/>
          <w:sz w:val="28"/>
          <w:szCs w:val="28"/>
        </w:rPr>
      </w:pPr>
    </w:p>
    <w:p w:rsidR="005B4758" w:rsidRDefault="005B4758" w:rsidP="000A78A7">
      <w:pPr>
        <w:pStyle w:val="a3"/>
        <w:rPr>
          <w:rFonts w:ascii="Times New Roman" w:hAnsi="Times New Roman" w:cs="Times New Roman"/>
          <w:sz w:val="28"/>
          <w:szCs w:val="28"/>
        </w:rPr>
      </w:pPr>
    </w:p>
    <w:p w:rsidR="005B4758" w:rsidRDefault="005B4758" w:rsidP="000A78A7">
      <w:pPr>
        <w:pStyle w:val="a3"/>
        <w:rPr>
          <w:rFonts w:ascii="Times New Roman" w:hAnsi="Times New Roman" w:cs="Times New Roman"/>
          <w:sz w:val="28"/>
          <w:szCs w:val="28"/>
        </w:rPr>
      </w:pPr>
    </w:p>
    <w:p w:rsidR="005B4758" w:rsidRDefault="005B4758" w:rsidP="000A78A7">
      <w:pPr>
        <w:pStyle w:val="a3"/>
        <w:rPr>
          <w:rFonts w:ascii="Times New Roman" w:hAnsi="Times New Roman" w:cs="Times New Roman"/>
          <w:sz w:val="28"/>
          <w:szCs w:val="28"/>
        </w:rPr>
      </w:pPr>
    </w:p>
    <w:p w:rsidR="005B4758" w:rsidRDefault="005B4758" w:rsidP="000A78A7">
      <w:pPr>
        <w:pStyle w:val="a3"/>
        <w:rPr>
          <w:rFonts w:ascii="Times New Roman" w:hAnsi="Times New Roman" w:cs="Times New Roman"/>
          <w:sz w:val="28"/>
          <w:szCs w:val="28"/>
        </w:rPr>
      </w:pPr>
    </w:p>
    <w:p w:rsidR="005B4758" w:rsidRDefault="005B4758" w:rsidP="000A78A7">
      <w:pPr>
        <w:pStyle w:val="a3"/>
        <w:rPr>
          <w:rFonts w:ascii="Times New Roman" w:hAnsi="Times New Roman" w:cs="Times New Roman"/>
          <w:sz w:val="28"/>
          <w:szCs w:val="28"/>
        </w:rPr>
      </w:pPr>
    </w:p>
    <w:p w:rsidR="005B4758" w:rsidRDefault="005B4758" w:rsidP="000A78A7">
      <w:pPr>
        <w:pStyle w:val="a3"/>
        <w:rPr>
          <w:rFonts w:ascii="Times New Roman" w:hAnsi="Times New Roman" w:cs="Times New Roman"/>
          <w:sz w:val="28"/>
          <w:szCs w:val="28"/>
        </w:rPr>
      </w:pPr>
    </w:p>
    <w:p w:rsidR="005B4758" w:rsidRDefault="005B4758" w:rsidP="000A78A7">
      <w:pPr>
        <w:pStyle w:val="a3"/>
        <w:rPr>
          <w:rFonts w:ascii="Times New Roman" w:hAnsi="Times New Roman" w:cs="Times New Roman"/>
          <w:sz w:val="28"/>
          <w:szCs w:val="28"/>
        </w:rPr>
      </w:pPr>
    </w:p>
    <w:p w:rsidR="005B4758" w:rsidRDefault="005B4758" w:rsidP="000A78A7">
      <w:pPr>
        <w:pStyle w:val="a3"/>
        <w:rPr>
          <w:rFonts w:ascii="Times New Roman" w:hAnsi="Times New Roman" w:cs="Times New Roman"/>
          <w:sz w:val="28"/>
          <w:szCs w:val="28"/>
        </w:rPr>
      </w:pPr>
    </w:p>
    <w:p w:rsidR="005B4758" w:rsidRDefault="005B4758" w:rsidP="000A78A7">
      <w:pPr>
        <w:pStyle w:val="a3"/>
        <w:rPr>
          <w:rFonts w:ascii="Times New Roman" w:hAnsi="Times New Roman" w:cs="Times New Roman"/>
          <w:sz w:val="28"/>
          <w:szCs w:val="28"/>
        </w:rPr>
      </w:pPr>
    </w:p>
    <w:p w:rsidR="005B4758" w:rsidRDefault="005B4758" w:rsidP="000A78A7">
      <w:pPr>
        <w:pStyle w:val="a3"/>
        <w:rPr>
          <w:rFonts w:ascii="Times New Roman" w:hAnsi="Times New Roman" w:cs="Times New Roman"/>
          <w:sz w:val="28"/>
          <w:szCs w:val="28"/>
        </w:rPr>
      </w:pPr>
    </w:p>
    <w:p w:rsidR="005B4758" w:rsidRDefault="005B4758" w:rsidP="000A78A7">
      <w:pPr>
        <w:pStyle w:val="a3"/>
        <w:rPr>
          <w:rFonts w:ascii="Times New Roman" w:hAnsi="Times New Roman" w:cs="Times New Roman"/>
          <w:sz w:val="28"/>
          <w:szCs w:val="28"/>
        </w:rPr>
      </w:pPr>
    </w:p>
    <w:p w:rsidR="005B4758" w:rsidRDefault="005B4758" w:rsidP="000A78A7">
      <w:pPr>
        <w:pStyle w:val="a3"/>
        <w:rPr>
          <w:rFonts w:ascii="Times New Roman" w:hAnsi="Times New Roman" w:cs="Times New Roman"/>
          <w:sz w:val="28"/>
          <w:szCs w:val="28"/>
        </w:rPr>
      </w:pPr>
    </w:p>
    <w:p w:rsidR="005B4758" w:rsidRPr="00F46C2F" w:rsidRDefault="005B4758" w:rsidP="000A78A7">
      <w:pPr>
        <w:pStyle w:val="a3"/>
        <w:rPr>
          <w:rFonts w:ascii="Times New Roman" w:hAnsi="Times New Roman" w:cs="Times New Roman"/>
          <w:sz w:val="28"/>
          <w:szCs w:val="28"/>
        </w:rPr>
      </w:pPr>
    </w:p>
    <w:p w:rsidR="00291A4D" w:rsidRPr="00F46C2F" w:rsidRDefault="00291A4D" w:rsidP="00F46C2F">
      <w:pPr>
        <w:pStyle w:val="a3"/>
        <w:rPr>
          <w:rFonts w:ascii="Times New Roman" w:hAnsi="Times New Roman" w:cs="Times New Roman"/>
          <w:sz w:val="28"/>
          <w:szCs w:val="28"/>
        </w:rPr>
      </w:pPr>
    </w:p>
    <w:p w:rsidR="00291A4D" w:rsidRPr="000A78A7" w:rsidRDefault="000A78A7" w:rsidP="00F46C2F">
      <w:pPr>
        <w:pStyle w:val="a3"/>
        <w:rPr>
          <w:rFonts w:ascii="Times New Roman" w:hAnsi="Times New Roman" w:cs="Times New Roman"/>
          <w:b/>
          <w:sz w:val="28"/>
          <w:szCs w:val="28"/>
        </w:rPr>
      </w:pPr>
      <w:r>
        <w:rPr>
          <w:rFonts w:ascii="Times New Roman" w:hAnsi="Times New Roman" w:cs="Times New Roman"/>
          <w:b/>
          <w:sz w:val="28"/>
          <w:szCs w:val="28"/>
        </w:rPr>
        <w:t>2</w:t>
      </w:r>
      <w:r w:rsidR="008C4822">
        <w:rPr>
          <w:rFonts w:ascii="Times New Roman" w:hAnsi="Times New Roman" w:cs="Times New Roman"/>
          <w:b/>
          <w:sz w:val="28"/>
          <w:szCs w:val="28"/>
        </w:rPr>
        <w:t>. Использование традиционной</w:t>
      </w:r>
      <w:r w:rsidR="00291A4D" w:rsidRPr="000A78A7">
        <w:rPr>
          <w:rFonts w:ascii="Times New Roman" w:hAnsi="Times New Roman" w:cs="Times New Roman"/>
          <w:b/>
          <w:sz w:val="28"/>
          <w:szCs w:val="28"/>
        </w:rPr>
        <w:t xml:space="preserve"> и со</w:t>
      </w:r>
      <w:r w:rsidR="008C4822">
        <w:rPr>
          <w:rFonts w:ascii="Times New Roman" w:hAnsi="Times New Roman" w:cs="Times New Roman"/>
          <w:b/>
          <w:sz w:val="28"/>
          <w:szCs w:val="28"/>
        </w:rPr>
        <w:t xml:space="preserve">временной </w:t>
      </w:r>
      <w:proofErr w:type="spellStart"/>
      <w:r w:rsidR="008C4822">
        <w:rPr>
          <w:rFonts w:ascii="Times New Roman" w:hAnsi="Times New Roman" w:cs="Times New Roman"/>
          <w:b/>
          <w:sz w:val="28"/>
          <w:szCs w:val="28"/>
        </w:rPr>
        <w:t>здоровьесберегающей</w:t>
      </w:r>
      <w:proofErr w:type="spellEnd"/>
      <w:r w:rsidR="008C4822">
        <w:rPr>
          <w:rFonts w:ascii="Times New Roman" w:hAnsi="Times New Roman" w:cs="Times New Roman"/>
          <w:b/>
          <w:sz w:val="28"/>
          <w:szCs w:val="28"/>
        </w:rPr>
        <w:t xml:space="preserve"> среды </w:t>
      </w:r>
      <w:r w:rsidR="00291A4D" w:rsidRPr="000A78A7">
        <w:rPr>
          <w:rFonts w:ascii="Times New Roman" w:hAnsi="Times New Roman" w:cs="Times New Roman"/>
          <w:b/>
          <w:sz w:val="28"/>
          <w:szCs w:val="28"/>
        </w:rPr>
        <w:t xml:space="preserve">в работе учителя-логопеда ДОУ.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В процессе воспитательно-образовательной работы возрастает социальная и педагогическая значимость сохранения здоровья детей. Совокупность методов и приемов в развивающей работе педагога затрагивает формирование представлений об окружающем мире, социальных явлений и навыков поведения, основы личностной культуры, определенных психических процессов. </w:t>
      </w:r>
    </w:p>
    <w:p w:rsidR="00291A4D" w:rsidRPr="00F46C2F" w:rsidRDefault="00291A4D" w:rsidP="00F46C2F">
      <w:pPr>
        <w:pStyle w:val="a3"/>
        <w:rPr>
          <w:rFonts w:ascii="Times New Roman" w:hAnsi="Times New Roman" w:cs="Times New Roman"/>
          <w:sz w:val="28"/>
          <w:szCs w:val="28"/>
        </w:rPr>
      </w:pPr>
      <w:proofErr w:type="spellStart"/>
      <w:r w:rsidRPr="00F46C2F">
        <w:rPr>
          <w:rFonts w:ascii="Times New Roman" w:hAnsi="Times New Roman" w:cs="Times New Roman"/>
          <w:sz w:val="28"/>
          <w:szCs w:val="28"/>
        </w:rPr>
        <w:t>Здоровьесберегающие</w:t>
      </w:r>
      <w:proofErr w:type="spellEnd"/>
      <w:r w:rsidRPr="00F46C2F">
        <w:rPr>
          <w:rFonts w:ascii="Times New Roman" w:hAnsi="Times New Roman" w:cs="Times New Roman"/>
          <w:sz w:val="28"/>
          <w:szCs w:val="28"/>
        </w:rPr>
        <w:t xml:space="preserve"> образовательные технологии наиболее значимы среди всех известных технологий по степени влияния на здоровье детей. Главный их признак – использование психолого-педагогических приемов, методов, подходов к решению возникающих проблем. Их можно разделить на три подгруппы: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организационно-педагогические технологии, определяющие структуру </w:t>
      </w:r>
      <w:proofErr w:type="spellStart"/>
      <w:r w:rsidRPr="00F46C2F">
        <w:rPr>
          <w:rFonts w:ascii="Times New Roman" w:hAnsi="Times New Roman" w:cs="Times New Roman"/>
          <w:sz w:val="28"/>
          <w:szCs w:val="28"/>
        </w:rPr>
        <w:t>воспитательно</w:t>
      </w:r>
      <w:proofErr w:type="spellEnd"/>
      <w:r w:rsidRPr="00F46C2F">
        <w:rPr>
          <w:rFonts w:ascii="Times New Roman" w:hAnsi="Times New Roman" w:cs="Times New Roman"/>
          <w:sz w:val="28"/>
          <w:szCs w:val="28"/>
        </w:rPr>
        <w:t>-образовате</w:t>
      </w:r>
      <w:r w:rsidR="000A78A7">
        <w:rPr>
          <w:rFonts w:ascii="Times New Roman" w:hAnsi="Times New Roman" w:cs="Times New Roman"/>
          <w:sz w:val="28"/>
          <w:szCs w:val="28"/>
        </w:rPr>
        <w:t xml:space="preserve">льного процесса, </w:t>
      </w:r>
      <w:proofErr w:type="spellStart"/>
      <w:r w:rsidR="000A78A7">
        <w:rPr>
          <w:rFonts w:ascii="Times New Roman" w:hAnsi="Times New Roman" w:cs="Times New Roman"/>
          <w:sz w:val="28"/>
          <w:szCs w:val="28"/>
        </w:rPr>
        <w:t>способствующую</w:t>
      </w:r>
      <w:r w:rsidRPr="00F46C2F">
        <w:rPr>
          <w:rFonts w:ascii="Times New Roman" w:hAnsi="Times New Roman" w:cs="Times New Roman"/>
          <w:sz w:val="28"/>
          <w:szCs w:val="28"/>
        </w:rPr>
        <w:t>предотвращению</w:t>
      </w:r>
      <w:proofErr w:type="spellEnd"/>
      <w:r w:rsidRPr="00F46C2F">
        <w:rPr>
          <w:rFonts w:ascii="Times New Roman" w:hAnsi="Times New Roman" w:cs="Times New Roman"/>
          <w:sz w:val="28"/>
          <w:szCs w:val="28"/>
        </w:rPr>
        <w:t xml:space="preserve"> состояний переутомления, гиподинамии и других </w:t>
      </w:r>
      <w:proofErr w:type="spellStart"/>
      <w:r w:rsidRPr="00F46C2F">
        <w:rPr>
          <w:rFonts w:ascii="Times New Roman" w:hAnsi="Times New Roman" w:cs="Times New Roman"/>
          <w:sz w:val="28"/>
          <w:szCs w:val="28"/>
        </w:rPr>
        <w:t>дезадаптационных</w:t>
      </w:r>
      <w:proofErr w:type="spellEnd"/>
      <w:r w:rsidRPr="00F46C2F">
        <w:rPr>
          <w:rFonts w:ascii="Times New Roman" w:hAnsi="Times New Roman" w:cs="Times New Roman"/>
          <w:sz w:val="28"/>
          <w:szCs w:val="28"/>
        </w:rPr>
        <w:t xml:space="preserve"> состояний;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психолого-педагогические технологии, связанные с непосредственной работой педагога с детьми (сюда же относится и психолого-педагогическое сопровождение всех элементов образовательного процесса);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учебно-воспитательные технологии, которые включают программы по обучению заботе о своем здоровье и формированию культуры здоровья учащихся.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Выбор </w:t>
      </w:r>
      <w:proofErr w:type="spellStart"/>
      <w:r w:rsidRPr="00F46C2F">
        <w:rPr>
          <w:rFonts w:ascii="Times New Roman" w:hAnsi="Times New Roman" w:cs="Times New Roman"/>
          <w:sz w:val="28"/>
          <w:szCs w:val="28"/>
        </w:rPr>
        <w:t>здоровьесберегающих</w:t>
      </w:r>
      <w:proofErr w:type="spellEnd"/>
      <w:r w:rsidRPr="00F46C2F">
        <w:rPr>
          <w:rFonts w:ascii="Times New Roman" w:hAnsi="Times New Roman" w:cs="Times New Roman"/>
          <w:sz w:val="28"/>
          <w:szCs w:val="28"/>
        </w:rPr>
        <w:t xml:space="preserve"> педагогических технологий зависит от программы, по которой работают педагоги, конкретных условий дошкольного образовательного учреждения (ДОУ), профессиональной компетентности педагогов, а также показаний заболеваемости детей.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i/>
          <w:iCs/>
          <w:sz w:val="28"/>
          <w:szCs w:val="28"/>
        </w:rPr>
        <w:t xml:space="preserve">Современные </w:t>
      </w:r>
      <w:proofErr w:type="spellStart"/>
      <w:r w:rsidRPr="00F46C2F">
        <w:rPr>
          <w:rFonts w:ascii="Times New Roman" w:hAnsi="Times New Roman" w:cs="Times New Roman"/>
          <w:i/>
          <w:iCs/>
          <w:sz w:val="28"/>
          <w:szCs w:val="28"/>
        </w:rPr>
        <w:t>здоровьесберегающие</w:t>
      </w:r>
      <w:proofErr w:type="spellEnd"/>
      <w:r w:rsidRPr="00F46C2F">
        <w:rPr>
          <w:rFonts w:ascii="Times New Roman" w:hAnsi="Times New Roman" w:cs="Times New Roman"/>
          <w:i/>
          <w:iCs/>
          <w:sz w:val="28"/>
          <w:szCs w:val="28"/>
        </w:rPr>
        <w:t xml:space="preserve"> технологии можно условно разделить на следующие виды: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1. Технологии сохранения и стимулирования здоровья: </w:t>
      </w:r>
      <w:proofErr w:type="spellStart"/>
      <w:r w:rsidRPr="00F46C2F">
        <w:rPr>
          <w:rFonts w:ascii="Times New Roman" w:hAnsi="Times New Roman" w:cs="Times New Roman"/>
          <w:sz w:val="28"/>
          <w:szCs w:val="28"/>
        </w:rPr>
        <w:t>Стретчинг</w:t>
      </w:r>
      <w:proofErr w:type="spellEnd"/>
      <w:r w:rsidRPr="00F46C2F">
        <w:rPr>
          <w:rFonts w:ascii="Times New Roman" w:hAnsi="Times New Roman" w:cs="Times New Roman"/>
          <w:sz w:val="28"/>
          <w:szCs w:val="28"/>
        </w:rPr>
        <w:t xml:space="preserve">, ритмопластика, динамические паузы, подвижные и спортивные игры, релаксация, технологии эстетической направленности, гимнастика пальчиковая, гимнастика для глаз, гимнастика дыхательная, гимнастика бодрящая, гимнастика корригирующая, гимнастика ортопедическая.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2. Технологии обучения здоровому образу жизни: Физкультурное занятие, проблемно - игровые (</w:t>
      </w:r>
      <w:proofErr w:type="spellStart"/>
      <w:r w:rsidRPr="00F46C2F">
        <w:rPr>
          <w:rFonts w:ascii="Times New Roman" w:hAnsi="Times New Roman" w:cs="Times New Roman"/>
          <w:sz w:val="28"/>
          <w:szCs w:val="28"/>
        </w:rPr>
        <w:t>игротреннинги</w:t>
      </w:r>
      <w:proofErr w:type="spellEnd"/>
      <w:r w:rsidRPr="00F46C2F">
        <w:rPr>
          <w:rFonts w:ascii="Times New Roman" w:hAnsi="Times New Roman" w:cs="Times New Roman"/>
          <w:sz w:val="28"/>
          <w:szCs w:val="28"/>
        </w:rPr>
        <w:t xml:space="preserve"> и </w:t>
      </w:r>
      <w:proofErr w:type="spellStart"/>
      <w:r w:rsidRPr="00F46C2F">
        <w:rPr>
          <w:rFonts w:ascii="Times New Roman" w:hAnsi="Times New Roman" w:cs="Times New Roman"/>
          <w:sz w:val="28"/>
          <w:szCs w:val="28"/>
        </w:rPr>
        <w:t>игротерапия</w:t>
      </w:r>
      <w:proofErr w:type="spellEnd"/>
      <w:r w:rsidRPr="00F46C2F">
        <w:rPr>
          <w:rFonts w:ascii="Times New Roman" w:hAnsi="Times New Roman" w:cs="Times New Roman"/>
          <w:sz w:val="28"/>
          <w:szCs w:val="28"/>
        </w:rPr>
        <w:t xml:space="preserve">), коммуникативные игры, занятия из серии «Здоровье», самомассаж, точечный самомассаж, биологическая обратная связь.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3. Коррекционные технологии: </w:t>
      </w:r>
      <w:proofErr w:type="spellStart"/>
      <w:r w:rsidRPr="00F46C2F">
        <w:rPr>
          <w:rFonts w:ascii="Times New Roman" w:hAnsi="Times New Roman" w:cs="Times New Roman"/>
          <w:sz w:val="28"/>
          <w:szCs w:val="28"/>
        </w:rPr>
        <w:t>Арттерапия</w:t>
      </w:r>
      <w:proofErr w:type="spellEnd"/>
      <w:r w:rsidRPr="00F46C2F">
        <w:rPr>
          <w:rFonts w:ascii="Times New Roman" w:hAnsi="Times New Roman" w:cs="Times New Roman"/>
          <w:sz w:val="28"/>
          <w:szCs w:val="28"/>
        </w:rPr>
        <w:t xml:space="preserve">, технологии музыкального воздействия, </w:t>
      </w:r>
      <w:proofErr w:type="spellStart"/>
      <w:r w:rsidRPr="00F46C2F">
        <w:rPr>
          <w:rFonts w:ascii="Times New Roman" w:hAnsi="Times New Roman" w:cs="Times New Roman"/>
          <w:sz w:val="28"/>
          <w:szCs w:val="28"/>
        </w:rPr>
        <w:t>сказкотерапия</w:t>
      </w:r>
      <w:proofErr w:type="spellEnd"/>
      <w:r w:rsidRPr="00F46C2F">
        <w:rPr>
          <w:rFonts w:ascii="Times New Roman" w:hAnsi="Times New Roman" w:cs="Times New Roman"/>
          <w:sz w:val="28"/>
          <w:szCs w:val="28"/>
        </w:rPr>
        <w:t xml:space="preserve">, технологии воздействия цветом, технологии коррекции поведения, </w:t>
      </w:r>
      <w:proofErr w:type="spellStart"/>
      <w:r w:rsidRPr="00F46C2F">
        <w:rPr>
          <w:rFonts w:ascii="Times New Roman" w:hAnsi="Times New Roman" w:cs="Times New Roman"/>
          <w:sz w:val="28"/>
          <w:szCs w:val="28"/>
        </w:rPr>
        <w:t>психогимнастика</w:t>
      </w:r>
      <w:proofErr w:type="spellEnd"/>
      <w:r w:rsidRPr="00F46C2F">
        <w:rPr>
          <w:rFonts w:ascii="Times New Roman" w:hAnsi="Times New Roman" w:cs="Times New Roman"/>
          <w:sz w:val="28"/>
          <w:szCs w:val="28"/>
        </w:rPr>
        <w:t xml:space="preserve">, фонетическая и логопедическая ритмика. </w:t>
      </w:r>
    </w:p>
    <w:p w:rsidR="008520C1" w:rsidRDefault="008520C1" w:rsidP="00F46C2F">
      <w:pPr>
        <w:pStyle w:val="a3"/>
        <w:rPr>
          <w:rFonts w:ascii="Times New Roman" w:hAnsi="Times New Roman" w:cs="Times New Roman"/>
          <w:sz w:val="28"/>
          <w:szCs w:val="28"/>
        </w:rPr>
      </w:pPr>
    </w:p>
    <w:p w:rsidR="008520C1" w:rsidRPr="008520C1" w:rsidRDefault="008520C1" w:rsidP="00F46C2F">
      <w:pPr>
        <w:pStyle w:val="a3"/>
        <w:rPr>
          <w:rFonts w:ascii="Times New Roman" w:hAnsi="Times New Roman" w:cs="Times New Roman"/>
          <w:b/>
          <w:sz w:val="28"/>
          <w:szCs w:val="28"/>
        </w:rPr>
      </w:pPr>
      <w:r w:rsidRPr="008520C1">
        <w:rPr>
          <w:rFonts w:ascii="Times New Roman" w:hAnsi="Times New Roman" w:cs="Times New Roman"/>
          <w:b/>
          <w:sz w:val="28"/>
          <w:szCs w:val="28"/>
        </w:rPr>
        <w:t>Коррекционные технологии</w:t>
      </w:r>
    </w:p>
    <w:p w:rsidR="00291A4D" w:rsidRPr="004856A5" w:rsidRDefault="00291A4D" w:rsidP="00F46C2F">
      <w:pPr>
        <w:pStyle w:val="a3"/>
        <w:rPr>
          <w:rFonts w:ascii="Times New Roman" w:hAnsi="Times New Roman" w:cs="Times New Roman"/>
          <w:i/>
          <w:sz w:val="28"/>
          <w:szCs w:val="28"/>
        </w:rPr>
      </w:pPr>
      <w:r w:rsidRPr="004856A5">
        <w:rPr>
          <w:rFonts w:ascii="Times New Roman" w:hAnsi="Times New Roman" w:cs="Times New Roman"/>
          <w:i/>
          <w:sz w:val="28"/>
          <w:szCs w:val="28"/>
        </w:rPr>
        <w:t xml:space="preserve">Мышечная релаксация.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Для восстановления силы и снятия эмоционального возбуждения у детей, их успокоения во время занятий проводится </w:t>
      </w:r>
      <w:r w:rsidRPr="00F46C2F">
        <w:rPr>
          <w:rFonts w:ascii="Times New Roman" w:hAnsi="Times New Roman" w:cs="Times New Roman"/>
          <w:i/>
          <w:iCs/>
          <w:sz w:val="28"/>
          <w:szCs w:val="28"/>
        </w:rPr>
        <w:t xml:space="preserve">мышечная релаксация.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Релаксация - комплекс расслабляющих упражнений, снимающих напряжение мышц рук и ног, мышц шеи и речевого аппарата.  Большинству детей с речевыми нарушениями свойственно нарушение равновесия между процессами возбуждения и торможения, повышенная эмоциональность, двигательное беспокойство. Любые, даже незначительные стрессовые ситуации перегружают их слабую нервную систему. Мышечная и эмоциональная раскованность – важное условие для становления естественной речи и правильных телодвижений. Детям нужно дать почувствовать, что мышечное упражнение по их воле может смениться приятным расслаблением и спокойствием. </w:t>
      </w:r>
    </w:p>
    <w:p w:rsidR="00291A4D" w:rsidRPr="004856A5" w:rsidRDefault="00291A4D" w:rsidP="00F46C2F">
      <w:pPr>
        <w:pStyle w:val="a3"/>
        <w:rPr>
          <w:rFonts w:ascii="Times New Roman" w:hAnsi="Times New Roman" w:cs="Times New Roman"/>
          <w:i/>
          <w:sz w:val="28"/>
          <w:szCs w:val="28"/>
        </w:rPr>
      </w:pPr>
      <w:r w:rsidRPr="004856A5">
        <w:rPr>
          <w:rFonts w:ascii="Times New Roman" w:hAnsi="Times New Roman" w:cs="Times New Roman"/>
          <w:i/>
          <w:sz w:val="28"/>
          <w:szCs w:val="28"/>
        </w:rPr>
        <w:t xml:space="preserve">Дыхательная гимнастика.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Важнейшие условия правильной речи - это плавный длительный выдох, четкая ненапряженная артикуляция. У учащихся с речевыми нарушениями речевое дыхание и четкость речи обычно нарушаются. Дыхание становится поверхностным, аритмичным.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Правильное дыхание очень важно для развития речи, так как дыхательная система - это энергетическая база для речевой системы. Дыхание влияет на звукопроизношение, артикуляцию и развитие голоса. Дыхательные упражнения помогают выработать диафрагмальное дыхание, а также продолжительность, силу и правильное распределение выдоха. </w:t>
      </w:r>
    </w:p>
    <w:p w:rsidR="00291A4D" w:rsidRPr="004856A5" w:rsidRDefault="00291A4D" w:rsidP="00F46C2F">
      <w:pPr>
        <w:pStyle w:val="a3"/>
        <w:rPr>
          <w:rFonts w:ascii="Times New Roman" w:hAnsi="Times New Roman" w:cs="Times New Roman"/>
          <w:i/>
          <w:sz w:val="28"/>
          <w:szCs w:val="28"/>
        </w:rPr>
      </w:pPr>
      <w:r w:rsidRPr="00F46C2F">
        <w:rPr>
          <w:rFonts w:ascii="Times New Roman" w:hAnsi="Times New Roman" w:cs="Times New Roman"/>
          <w:sz w:val="28"/>
          <w:szCs w:val="28"/>
        </w:rPr>
        <w:t xml:space="preserve">Учитывая факт, что ряд речевых нарушений имеет в своей симптоматике синдром нарушения физиологического и речевого дыхания, работа по преодолению нарушений речи носит комплексный характер и включает в себя «постановку» правильного </w:t>
      </w:r>
      <w:r w:rsidRPr="00F46C2F">
        <w:rPr>
          <w:rFonts w:ascii="Times New Roman" w:hAnsi="Times New Roman" w:cs="Times New Roman"/>
          <w:i/>
          <w:iCs/>
          <w:sz w:val="28"/>
          <w:szCs w:val="28"/>
        </w:rPr>
        <w:t xml:space="preserve">физиологического и речевого дыхания. </w:t>
      </w:r>
      <w:r w:rsidRPr="00F46C2F">
        <w:rPr>
          <w:rFonts w:ascii="Times New Roman" w:hAnsi="Times New Roman" w:cs="Times New Roman"/>
          <w:sz w:val="28"/>
          <w:szCs w:val="28"/>
        </w:rPr>
        <w:t xml:space="preserve">Для этого используются статические и динамические дыхательные упражнения, направленные на выработку умения дышать носом, на развитие ротового выдоха, умения дифференцировать носовой и ротовой выдох, рационально использовать выдох в момент произнесения звуков, слогов, слов, фраз.  </w:t>
      </w:r>
      <w:r w:rsidRPr="004856A5">
        <w:rPr>
          <w:rFonts w:ascii="Times New Roman" w:hAnsi="Times New Roman" w:cs="Times New Roman"/>
          <w:i/>
          <w:sz w:val="28"/>
          <w:szCs w:val="28"/>
        </w:rPr>
        <w:t xml:space="preserve">Артикуляционная гимнастика.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Выработка правильных, полноценных движений и определённых положений артикуляционных органов, необходимых для правильного произношения звуков, и объединение простых движений в сложные. Главная задача - выработать точность, силу, темп, переключаемость движений.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Упражнения для артикуляционной гимнастики нельзя подбирать произвольно. Следует предусматривать те артикуляционные уклады, которые необходимо сформировать. Артикуляционная гимнастика включает упражнения как для тренировки подвижности и переключаемости органов, отработки определённых положений губ, языка, правильного произношения всех звуков, так и для каждого звука той или иной группы. Упражнения должны быть целенаправленными: важны не их количество, а упражнения подбирают исходя из правильной артикуляции звука с учётом конкретного его нарушения у ребёнка. </w:t>
      </w:r>
    </w:p>
    <w:p w:rsidR="00291A4D" w:rsidRPr="004856A5" w:rsidRDefault="00291A4D" w:rsidP="00F46C2F">
      <w:pPr>
        <w:pStyle w:val="a3"/>
        <w:rPr>
          <w:rFonts w:ascii="Times New Roman" w:hAnsi="Times New Roman" w:cs="Times New Roman"/>
          <w:i/>
          <w:sz w:val="28"/>
          <w:szCs w:val="28"/>
        </w:rPr>
      </w:pPr>
      <w:r w:rsidRPr="004856A5">
        <w:rPr>
          <w:rFonts w:ascii="Times New Roman" w:hAnsi="Times New Roman" w:cs="Times New Roman"/>
          <w:i/>
          <w:sz w:val="28"/>
          <w:szCs w:val="28"/>
        </w:rPr>
        <w:t xml:space="preserve"> Упражнения на формирование движений пальцев рук.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С.А. Сухомлинский писал, что истоки способностей и дарования детей на кончиках их пальцев. От них, образно говоря, идут тончайшие ручейки, которые питают источники творческой мысли. Чем больше мастерства в детской руке, тем ребенок умнее. Систематические упражнения по тренировке движений пальцев, наряду со стимулирующим влиянием на развитие речи, является мощным средством повышения работоспособности коры головного мозга, влияет на центры развития речи, развивает ручную умелость, помогает снять напряжение.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С этой целью используются на занятиях игры и упражнения на формирование движений </w:t>
      </w:r>
      <w:r w:rsidRPr="00F46C2F">
        <w:rPr>
          <w:rFonts w:ascii="Times New Roman" w:hAnsi="Times New Roman" w:cs="Times New Roman"/>
          <w:i/>
          <w:iCs/>
          <w:sz w:val="28"/>
          <w:szCs w:val="28"/>
        </w:rPr>
        <w:t>пальцев руки</w:t>
      </w:r>
      <w:r w:rsidRPr="00F46C2F">
        <w:rPr>
          <w:rFonts w:ascii="Times New Roman" w:hAnsi="Times New Roman" w:cs="Times New Roman"/>
          <w:sz w:val="28"/>
          <w:szCs w:val="28"/>
        </w:rPr>
        <w:t xml:space="preserve">.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Игры и упражнения с пальчиками разнообразны: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пальчиковые игры с мелкими предметами;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пальчиковые игры со скороговорками;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пальчиковые игры со стихами;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пальчиковая гимнастика;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пальчиковый алфавит;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пальчиковый театр; </w:t>
      </w:r>
    </w:p>
    <w:p w:rsidR="00291A4D"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Для развития зрительно-тактильной координации применяется тренажер пальцевых прописей. </w:t>
      </w:r>
    </w:p>
    <w:p w:rsidR="004856A5" w:rsidRDefault="004856A5" w:rsidP="00F46C2F">
      <w:pPr>
        <w:pStyle w:val="a3"/>
        <w:rPr>
          <w:rFonts w:ascii="Times New Roman" w:hAnsi="Times New Roman" w:cs="Times New Roman"/>
          <w:sz w:val="28"/>
          <w:szCs w:val="28"/>
        </w:rPr>
      </w:pPr>
    </w:p>
    <w:p w:rsidR="004856A5" w:rsidRPr="00F46C2F" w:rsidRDefault="004856A5" w:rsidP="00F46C2F">
      <w:pPr>
        <w:pStyle w:val="a3"/>
        <w:rPr>
          <w:rFonts w:ascii="Times New Roman" w:hAnsi="Times New Roman" w:cs="Times New Roman"/>
          <w:sz w:val="28"/>
          <w:szCs w:val="28"/>
        </w:rPr>
      </w:pPr>
    </w:p>
    <w:p w:rsidR="00291A4D" w:rsidRPr="004856A5" w:rsidRDefault="00291A4D" w:rsidP="00F46C2F">
      <w:pPr>
        <w:pStyle w:val="a3"/>
        <w:rPr>
          <w:rFonts w:ascii="Times New Roman" w:hAnsi="Times New Roman" w:cs="Times New Roman"/>
          <w:i/>
          <w:sz w:val="28"/>
          <w:szCs w:val="28"/>
        </w:rPr>
      </w:pPr>
      <w:r w:rsidRPr="004856A5">
        <w:rPr>
          <w:rFonts w:ascii="Times New Roman" w:hAnsi="Times New Roman" w:cs="Times New Roman"/>
          <w:i/>
          <w:sz w:val="28"/>
          <w:szCs w:val="28"/>
        </w:rPr>
        <w:t xml:space="preserve">Физкультурные минутки.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При проявлении утомления, снижении работоспособности, при потере интереса и внимания в структуру занятия включаем </w:t>
      </w:r>
      <w:r w:rsidRPr="00F46C2F">
        <w:rPr>
          <w:rFonts w:ascii="Times New Roman" w:hAnsi="Times New Roman" w:cs="Times New Roman"/>
          <w:i/>
          <w:iCs/>
          <w:sz w:val="28"/>
          <w:szCs w:val="28"/>
        </w:rPr>
        <w:t>физкультурные минутки</w:t>
      </w:r>
      <w:r w:rsidRPr="00F46C2F">
        <w:rPr>
          <w:rFonts w:ascii="Times New Roman" w:hAnsi="Times New Roman" w:cs="Times New Roman"/>
          <w:sz w:val="28"/>
          <w:szCs w:val="28"/>
        </w:rPr>
        <w:t xml:space="preserve">. Эта форма двигательной нагрузки является необходимым условием для поддержания высокой работоспособности и сохранения здоровья воспитанников. Цель проведения физкультурной минутки — повысить или удержать умственную работоспособность детей на занятиях, обеспечить кратковременный активный отдых для дошкольников во время занятий, когда значительную нагрузку испытывают органы зрения и слуха; мышцы туловища, особенно спины, находящиеся в статическом состоянии.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i/>
          <w:iCs/>
          <w:sz w:val="28"/>
          <w:szCs w:val="28"/>
        </w:rPr>
        <w:t xml:space="preserve">Виды </w:t>
      </w:r>
      <w:proofErr w:type="spellStart"/>
      <w:r w:rsidRPr="00F46C2F">
        <w:rPr>
          <w:rFonts w:ascii="Times New Roman" w:hAnsi="Times New Roman" w:cs="Times New Roman"/>
          <w:i/>
          <w:iCs/>
          <w:sz w:val="28"/>
          <w:szCs w:val="28"/>
        </w:rPr>
        <w:t>физминуток</w:t>
      </w:r>
      <w:proofErr w:type="spellEnd"/>
      <w:r w:rsidRPr="00F46C2F">
        <w:rPr>
          <w:rFonts w:ascii="Times New Roman" w:hAnsi="Times New Roman" w:cs="Times New Roman"/>
          <w:i/>
          <w:iCs/>
          <w:sz w:val="28"/>
          <w:szCs w:val="28"/>
        </w:rPr>
        <w:t xml:space="preserve">: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i/>
          <w:iCs/>
          <w:sz w:val="28"/>
          <w:szCs w:val="28"/>
        </w:rPr>
        <w:t>Оздоровительно - гигиенические физкультминутки</w:t>
      </w:r>
      <w:r w:rsidRPr="00F46C2F">
        <w:rPr>
          <w:rFonts w:ascii="Times New Roman" w:hAnsi="Times New Roman" w:cs="Times New Roman"/>
          <w:sz w:val="28"/>
          <w:szCs w:val="28"/>
        </w:rPr>
        <w:t xml:space="preserve">. Их можно выполнять как стоя, так и сидя расправить плечи, прогнуть спину, потянуться, повертеть головой, “поболтать ножками”.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i/>
          <w:iCs/>
          <w:sz w:val="28"/>
          <w:szCs w:val="28"/>
        </w:rPr>
        <w:t>Танцевальные физкультминутки</w:t>
      </w:r>
      <w:r w:rsidRPr="00F46C2F">
        <w:rPr>
          <w:rFonts w:ascii="Times New Roman" w:hAnsi="Times New Roman" w:cs="Times New Roman"/>
          <w:sz w:val="28"/>
          <w:szCs w:val="28"/>
        </w:rPr>
        <w:t xml:space="preserve">. Они выполняются обычно под музыку популярных детских песен. Все движения произвольны, они выполняются под музыку, но отличаются более четким исполнением элементов.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i/>
          <w:iCs/>
          <w:sz w:val="28"/>
          <w:szCs w:val="28"/>
        </w:rPr>
        <w:t>Физкультурно-спортивные физкультминутки</w:t>
      </w:r>
      <w:r w:rsidRPr="00F46C2F">
        <w:rPr>
          <w:rFonts w:ascii="Times New Roman" w:hAnsi="Times New Roman" w:cs="Times New Roman"/>
          <w:sz w:val="28"/>
          <w:szCs w:val="28"/>
        </w:rPr>
        <w:t xml:space="preserve">. Это традиционная гимнастика, которая выполняется строго под счет, с равномерным чередованием вдохов и выдохов. Каждое упражнение рассчитано для укрепления определенных групп мышц. Сюда можно включать бег, прыжки, приседания, ходьбу на месте.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i/>
          <w:iCs/>
          <w:sz w:val="28"/>
          <w:szCs w:val="28"/>
        </w:rPr>
        <w:t xml:space="preserve">Подражательные физкультминутки. </w:t>
      </w:r>
      <w:r w:rsidRPr="00F46C2F">
        <w:rPr>
          <w:rFonts w:ascii="Times New Roman" w:hAnsi="Times New Roman" w:cs="Times New Roman"/>
          <w:sz w:val="28"/>
          <w:szCs w:val="28"/>
        </w:rPr>
        <w:t xml:space="preserve">Зависят от фантазии и творчества педагога. Можно имитировать движения и звуки, как предметов, так и животных, птиц и т.д. Эти физкультминутки помогают детям переключиться и поднять настроение.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i/>
          <w:iCs/>
          <w:sz w:val="28"/>
          <w:szCs w:val="28"/>
        </w:rPr>
        <w:t xml:space="preserve">Двигательно-речевые физкультминутки. </w:t>
      </w:r>
      <w:r w:rsidRPr="00F46C2F">
        <w:rPr>
          <w:rFonts w:ascii="Times New Roman" w:hAnsi="Times New Roman" w:cs="Times New Roman"/>
          <w:sz w:val="28"/>
          <w:szCs w:val="28"/>
        </w:rPr>
        <w:t xml:space="preserve">Дети коллективно читают небольшие веселые стихи и одновременно выполняют различные движения, как бы, инсценируя их. </w:t>
      </w:r>
    </w:p>
    <w:p w:rsidR="00291A4D" w:rsidRPr="004856A5" w:rsidRDefault="00291A4D" w:rsidP="00F46C2F">
      <w:pPr>
        <w:pStyle w:val="a3"/>
        <w:rPr>
          <w:rFonts w:ascii="Times New Roman" w:hAnsi="Times New Roman" w:cs="Times New Roman"/>
          <w:i/>
          <w:sz w:val="28"/>
          <w:szCs w:val="28"/>
        </w:rPr>
      </w:pPr>
      <w:r w:rsidRPr="004856A5">
        <w:rPr>
          <w:rFonts w:ascii="Times New Roman" w:hAnsi="Times New Roman" w:cs="Times New Roman"/>
          <w:i/>
          <w:sz w:val="28"/>
          <w:szCs w:val="28"/>
        </w:rPr>
        <w:t xml:space="preserve"> Гимнастики для глаз.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Функциональная анатомическая незрелость зрительной системы и значительные зрительные нагрузки, которые испытывает глаз ребенка в процессе чтения и письма, обуславливают необходимость применения </w:t>
      </w:r>
      <w:r w:rsidRPr="00F46C2F">
        <w:rPr>
          <w:rFonts w:ascii="Times New Roman" w:hAnsi="Times New Roman" w:cs="Times New Roman"/>
          <w:i/>
          <w:iCs/>
          <w:sz w:val="28"/>
          <w:szCs w:val="28"/>
        </w:rPr>
        <w:t>гимнастики для глаз</w:t>
      </w:r>
      <w:r w:rsidRPr="00F46C2F">
        <w:rPr>
          <w:rFonts w:ascii="Times New Roman" w:hAnsi="Times New Roman" w:cs="Times New Roman"/>
          <w:sz w:val="28"/>
          <w:szCs w:val="28"/>
        </w:rPr>
        <w:t xml:space="preserve">.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i/>
          <w:iCs/>
          <w:sz w:val="28"/>
          <w:szCs w:val="28"/>
        </w:rPr>
        <w:t xml:space="preserve">Движение наглядно-дидактического материала </w:t>
      </w:r>
      <w:r w:rsidRPr="00F46C2F">
        <w:rPr>
          <w:rFonts w:ascii="Times New Roman" w:hAnsi="Times New Roman" w:cs="Times New Roman"/>
          <w:sz w:val="28"/>
          <w:szCs w:val="28"/>
        </w:rPr>
        <w:t>(использование подвижных “</w:t>
      </w:r>
      <w:proofErr w:type="spellStart"/>
      <w:r w:rsidRPr="00F46C2F">
        <w:rPr>
          <w:rFonts w:ascii="Times New Roman" w:hAnsi="Times New Roman" w:cs="Times New Roman"/>
          <w:sz w:val="28"/>
          <w:szCs w:val="28"/>
        </w:rPr>
        <w:t>мобилей</w:t>
      </w:r>
      <w:proofErr w:type="spellEnd"/>
      <w:r w:rsidRPr="00F46C2F">
        <w:rPr>
          <w:rFonts w:ascii="Times New Roman" w:hAnsi="Times New Roman" w:cs="Times New Roman"/>
          <w:sz w:val="28"/>
          <w:szCs w:val="28"/>
        </w:rPr>
        <w:t xml:space="preserve">”) позволяет снимать мышечное напряжение глаз, вызывает эмоциональный подъем, формирует направленное сенсомоторное поведение и речевую активность. Например: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i/>
          <w:iCs/>
          <w:sz w:val="28"/>
          <w:szCs w:val="28"/>
        </w:rPr>
        <w:t xml:space="preserve">Схема зрительно-двигательных траекторий </w:t>
      </w:r>
      <w:r w:rsidRPr="00F46C2F">
        <w:rPr>
          <w:rFonts w:ascii="Times New Roman" w:hAnsi="Times New Roman" w:cs="Times New Roman"/>
          <w:sz w:val="28"/>
          <w:szCs w:val="28"/>
        </w:rPr>
        <w:t xml:space="preserve">(“Бегающие огоньки”, “Солнечные зайчики”) позволяет также снять напряжение и расслабить мышцы глаз. </w:t>
      </w:r>
    </w:p>
    <w:p w:rsidR="00291A4D" w:rsidRPr="004856A5" w:rsidRDefault="00291A4D" w:rsidP="00F46C2F">
      <w:pPr>
        <w:pStyle w:val="a3"/>
        <w:rPr>
          <w:rFonts w:ascii="Times New Roman" w:hAnsi="Times New Roman" w:cs="Times New Roman"/>
          <w:i/>
          <w:sz w:val="28"/>
          <w:szCs w:val="28"/>
        </w:rPr>
      </w:pPr>
      <w:r w:rsidRPr="004856A5">
        <w:rPr>
          <w:rFonts w:ascii="Times New Roman" w:hAnsi="Times New Roman" w:cs="Times New Roman"/>
          <w:i/>
          <w:sz w:val="28"/>
          <w:szCs w:val="28"/>
        </w:rPr>
        <w:t xml:space="preserve">Упражнения на развитие мышления, памяти, внимания.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Учитель-логопед на своих занятиях проводит большую работу </w:t>
      </w:r>
      <w:r w:rsidRPr="00F46C2F">
        <w:rPr>
          <w:rFonts w:ascii="Times New Roman" w:hAnsi="Times New Roman" w:cs="Times New Roman"/>
          <w:i/>
          <w:iCs/>
          <w:sz w:val="28"/>
          <w:szCs w:val="28"/>
        </w:rPr>
        <w:t xml:space="preserve">по развитию мышления, памяти, внимания.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Особенности речевого развития детей с нарушениями речи оказывают влияние, как на формирование личности ребенка, так и на формирование всех психических процессов. Дети имеют ряд психолого-педагогических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особенностей, затрудняющих их социальную адаптацию и требующих целенаправленной коррекции имеющихся нарушений.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Особенности речевой деятельности отражаются на формировании у детей сенсорной, интеллектуальной и аффективно-волевой сфер. Отмечается недостаточная устойчивость внимания, ограниченные возможности его распределения. При относительной сохранности смысловой памяти у детей снижена вербальная память, страдает продуктивность запоминания. У детей низкая мимическая активность может сочетаться с задержкой в формировании других психических процессов. Связь между речевыми нарушениями и другими сторонами психического развития проявляется в специфических особенностях мышления. Обладая полноценными предпосылками для овладения мыслительными операциями, доступными по возрасту, дети отстают в развитии словесно-логического мышления, с трудом овладевают анализом и синтезом, сравнением и обобщением. </w:t>
      </w:r>
    </w:p>
    <w:p w:rsidR="00291A4D" w:rsidRPr="004856A5" w:rsidRDefault="00291A4D" w:rsidP="00F46C2F">
      <w:pPr>
        <w:pStyle w:val="a3"/>
        <w:rPr>
          <w:rFonts w:ascii="Times New Roman" w:hAnsi="Times New Roman" w:cs="Times New Roman"/>
          <w:i/>
          <w:sz w:val="28"/>
          <w:szCs w:val="28"/>
        </w:rPr>
      </w:pPr>
      <w:r w:rsidRPr="00F46C2F">
        <w:rPr>
          <w:rFonts w:ascii="Times New Roman" w:hAnsi="Times New Roman" w:cs="Times New Roman"/>
          <w:sz w:val="28"/>
          <w:szCs w:val="28"/>
        </w:rPr>
        <w:t xml:space="preserve"> </w:t>
      </w:r>
      <w:r w:rsidRPr="004856A5">
        <w:rPr>
          <w:rFonts w:ascii="Times New Roman" w:hAnsi="Times New Roman" w:cs="Times New Roman"/>
          <w:i/>
          <w:sz w:val="28"/>
          <w:szCs w:val="28"/>
        </w:rPr>
        <w:t>Игровая гимнастика (</w:t>
      </w:r>
      <w:proofErr w:type="spellStart"/>
      <w:r w:rsidRPr="004856A5">
        <w:rPr>
          <w:rFonts w:ascii="Times New Roman" w:hAnsi="Times New Roman" w:cs="Times New Roman"/>
          <w:i/>
          <w:sz w:val="28"/>
          <w:szCs w:val="28"/>
        </w:rPr>
        <w:t>Логоритмика</w:t>
      </w:r>
      <w:proofErr w:type="spellEnd"/>
      <w:r w:rsidRPr="004856A5">
        <w:rPr>
          <w:rFonts w:ascii="Times New Roman" w:hAnsi="Times New Roman" w:cs="Times New Roman"/>
          <w:i/>
          <w:sz w:val="28"/>
          <w:szCs w:val="28"/>
        </w:rPr>
        <w:t xml:space="preserve">)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Используется для усвоения детьми различных движений, которые являются не только общеукрепляющими, но и коррекционно-развивающими.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i/>
          <w:iCs/>
          <w:sz w:val="28"/>
          <w:szCs w:val="28"/>
        </w:rPr>
        <w:t xml:space="preserve">Логопедическая ритмика </w:t>
      </w:r>
      <w:r w:rsidRPr="00F46C2F">
        <w:rPr>
          <w:rFonts w:ascii="Times New Roman" w:hAnsi="Times New Roman" w:cs="Times New Roman"/>
          <w:sz w:val="28"/>
          <w:szCs w:val="28"/>
        </w:rPr>
        <w:t xml:space="preserve">является составной частью комплексного метода преодоления речевых нарушений у дошкольников. Специализированная методика </w:t>
      </w:r>
      <w:proofErr w:type="spellStart"/>
      <w:r w:rsidRPr="00F46C2F">
        <w:rPr>
          <w:rFonts w:ascii="Times New Roman" w:hAnsi="Times New Roman" w:cs="Times New Roman"/>
          <w:sz w:val="28"/>
          <w:szCs w:val="28"/>
        </w:rPr>
        <w:t>логоритмики</w:t>
      </w:r>
      <w:proofErr w:type="spellEnd"/>
      <w:r w:rsidRPr="00F46C2F">
        <w:rPr>
          <w:rFonts w:ascii="Times New Roman" w:hAnsi="Times New Roman" w:cs="Times New Roman"/>
          <w:sz w:val="28"/>
          <w:szCs w:val="28"/>
        </w:rPr>
        <w:t xml:space="preserve"> является средством перевоспитания речи через тренировку и развитие необходимых качеств общей и речевой моторики. Весь курс </w:t>
      </w:r>
      <w:proofErr w:type="spellStart"/>
      <w:r w:rsidRPr="00F46C2F">
        <w:rPr>
          <w:rFonts w:ascii="Times New Roman" w:hAnsi="Times New Roman" w:cs="Times New Roman"/>
          <w:sz w:val="28"/>
          <w:szCs w:val="28"/>
        </w:rPr>
        <w:t>логоритмических</w:t>
      </w:r>
      <w:proofErr w:type="spellEnd"/>
      <w:r w:rsidRPr="00F46C2F">
        <w:rPr>
          <w:rFonts w:ascii="Times New Roman" w:hAnsi="Times New Roman" w:cs="Times New Roman"/>
          <w:sz w:val="28"/>
          <w:szCs w:val="28"/>
        </w:rPr>
        <w:t xml:space="preserve"> занятий, благодаря большому количеству двигательных заданий, способствует выработке более тонких динамических характеристик общей и речевой моторики. </w:t>
      </w:r>
    </w:p>
    <w:p w:rsidR="00291A4D"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В занятия по </w:t>
      </w:r>
      <w:proofErr w:type="spellStart"/>
      <w:r w:rsidRPr="00F46C2F">
        <w:rPr>
          <w:rFonts w:ascii="Times New Roman" w:hAnsi="Times New Roman" w:cs="Times New Roman"/>
          <w:sz w:val="28"/>
          <w:szCs w:val="28"/>
        </w:rPr>
        <w:t>логоритмике</w:t>
      </w:r>
      <w:proofErr w:type="spellEnd"/>
      <w:r w:rsidRPr="00F46C2F">
        <w:rPr>
          <w:rFonts w:ascii="Times New Roman" w:hAnsi="Times New Roman" w:cs="Times New Roman"/>
          <w:sz w:val="28"/>
          <w:szCs w:val="28"/>
        </w:rPr>
        <w:t xml:space="preserve"> могут входить разные виды упражнений: общеразвивающие, подвижные игры, дыхательная гимнастика, пальчиковая гимнастика, массаж и самомассаж, психотерапия, музыкотерапия. Кроме того, в системе занятий могут использоваться нетрадиционные подходы, имевшие различные цели: соединение личности и природы, развитие процессов дыхания, обоняния (ароматерапия), активизация деятельности клеток головного мозга, улучшение общего самочувствия ребёнка. </w:t>
      </w:r>
    </w:p>
    <w:p w:rsidR="008520C1" w:rsidRDefault="008520C1" w:rsidP="008520C1">
      <w:pPr>
        <w:autoSpaceDE w:val="0"/>
        <w:autoSpaceDN w:val="0"/>
        <w:adjustRightInd w:val="0"/>
        <w:spacing w:after="0" w:line="240" w:lineRule="auto"/>
        <w:rPr>
          <w:rFonts w:ascii="Times New Roman,Bold" w:hAnsi="Times New Roman,Bold" w:cs="Times New Roman,Bold"/>
          <w:b/>
          <w:bCs/>
          <w:sz w:val="28"/>
          <w:szCs w:val="28"/>
        </w:rPr>
      </w:pPr>
    </w:p>
    <w:p w:rsidR="008520C1" w:rsidRPr="008520C1" w:rsidRDefault="008520C1" w:rsidP="008520C1">
      <w:pPr>
        <w:pStyle w:val="a3"/>
        <w:rPr>
          <w:rFonts w:ascii="Times New Roman" w:hAnsi="Times New Roman" w:cs="Times New Roman"/>
          <w:sz w:val="28"/>
          <w:szCs w:val="28"/>
        </w:rPr>
      </w:pPr>
      <w:proofErr w:type="spellStart"/>
      <w:r w:rsidRPr="008520C1">
        <w:rPr>
          <w:rFonts w:ascii="Times New Roman" w:hAnsi="Times New Roman" w:cs="Times New Roman"/>
          <w:i/>
          <w:sz w:val="28"/>
          <w:szCs w:val="28"/>
        </w:rPr>
        <w:t>Кинезиологическая</w:t>
      </w:r>
      <w:proofErr w:type="spellEnd"/>
      <w:r w:rsidRPr="008520C1">
        <w:rPr>
          <w:rFonts w:ascii="Times New Roman" w:hAnsi="Times New Roman" w:cs="Times New Roman"/>
          <w:i/>
          <w:sz w:val="28"/>
          <w:szCs w:val="28"/>
        </w:rPr>
        <w:t xml:space="preserve"> гимнастика</w:t>
      </w:r>
      <w:r w:rsidRPr="008520C1">
        <w:rPr>
          <w:rFonts w:ascii="Times New Roman" w:hAnsi="Times New Roman" w:cs="Times New Roman"/>
          <w:sz w:val="28"/>
          <w:szCs w:val="28"/>
        </w:rPr>
        <w:t xml:space="preserve"> – развитие умственных способностей</w:t>
      </w:r>
    </w:p>
    <w:p w:rsidR="008520C1" w:rsidRPr="008520C1" w:rsidRDefault="008520C1" w:rsidP="008520C1">
      <w:pPr>
        <w:pStyle w:val="a3"/>
        <w:rPr>
          <w:rFonts w:ascii="Times New Roman" w:hAnsi="Times New Roman" w:cs="Times New Roman"/>
          <w:sz w:val="28"/>
          <w:szCs w:val="28"/>
        </w:rPr>
      </w:pPr>
      <w:r w:rsidRPr="008520C1">
        <w:rPr>
          <w:rFonts w:ascii="Times New Roman" w:hAnsi="Times New Roman" w:cs="Times New Roman"/>
          <w:sz w:val="28"/>
          <w:szCs w:val="28"/>
        </w:rPr>
        <w:t xml:space="preserve">через двигательные упражнения. Применение </w:t>
      </w:r>
      <w:proofErr w:type="spellStart"/>
      <w:r w:rsidRPr="008520C1">
        <w:rPr>
          <w:rFonts w:ascii="Times New Roman" w:hAnsi="Times New Roman" w:cs="Times New Roman"/>
          <w:sz w:val="28"/>
          <w:szCs w:val="28"/>
        </w:rPr>
        <w:t>кинезиологических</w:t>
      </w:r>
      <w:proofErr w:type="spellEnd"/>
    </w:p>
    <w:p w:rsidR="008520C1" w:rsidRPr="008520C1" w:rsidRDefault="008520C1" w:rsidP="008520C1">
      <w:pPr>
        <w:pStyle w:val="a3"/>
        <w:rPr>
          <w:rFonts w:ascii="Times New Roman" w:hAnsi="Times New Roman" w:cs="Times New Roman"/>
          <w:sz w:val="28"/>
          <w:szCs w:val="28"/>
        </w:rPr>
      </w:pPr>
      <w:r w:rsidRPr="008520C1">
        <w:rPr>
          <w:rFonts w:ascii="Times New Roman" w:hAnsi="Times New Roman" w:cs="Times New Roman"/>
          <w:sz w:val="28"/>
          <w:szCs w:val="28"/>
        </w:rPr>
        <w:t>упражнений способствует активизации мыслительной деятельности:</w:t>
      </w:r>
    </w:p>
    <w:p w:rsidR="008520C1" w:rsidRPr="008520C1" w:rsidRDefault="008520C1" w:rsidP="008520C1">
      <w:pPr>
        <w:pStyle w:val="a3"/>
        <w:rPr>
          <w:rFonts w:ascii="Times New Roman" w:hAnsi="Times New Roman" w:cs="Times New Roman"/>
          <w:sz w:val="28"/>
          <w:szCs w:val="28"/>
        </w:rPr>
      </w:pPr>
      <w:r w:rsidRPr="008520C1">
        <w:rPr>
          <w:rFonts w:ascii="Times New Roman" w:hAnsi="Times New Roman" w:cs="Times New Roman"/>
          <w:sz w:val="28"/>
          <w:szCs w:val="28"/>
        </w:rPr>
        <w:t>позволяет улучшить у воспитанников память, внимание, речь,</w:t>
      </w:r>
    </w:p>
    <w:p w:rsidR="008520C1" w:rsidRPr="008520C1" w:rsidRDefault="008520C1" w:rsidP="008520C1">
      <w:pPr>
        <w:pStyle w:val="a3"/>
        <w:rPr>
          <w:rFonts w:ascii="Times New Roman" w:hAnsi="Times New Roman" w:cs="Times New Roman"/>
          <w:sz w:val="28"/>
          <w:szCs w:val="28"/>
        </w:rPr>
      </w:pPr>
      <w:r w:rsidRPr="008520C1">
        <w:rPr>
          <w:rFonts w:ascii="Times New Roman" w:hAnsi="Times New Roman" w:cs="Times New Roman"/>
          <w:sz w:val="28"/>
          <w:szCs w:val="28"/>
        </w:rPr>
        <w:t>пространственные представления, мелкую и крупную моторику, снизить</w:t>
      </w:r>
    </w:p>
    <w:p w:rsidR="008520C1" w:rsidRPr="008520C1" w:rsidRDefault="008520C1" w:rsidP="008520C1">
      <w:pPr>
        <w:pStyle w:val="a3"/>
        <w:rPr>
          <w:rFonts w:ascii="Times New Roman" w:hAnsi="Times New Roman" w:cs="Times New Roman"/>
          <w:sz w:val="28"/>
          <w:szCs w:val="28"/>
        </w:rPr>
      </w:pPr>
      <w:r w:rsidRPr="008520C1">
        <w:rPr>
          <w:rFonts w:ascii="Times New Roman" w:hAnsi="Times New Roman" w:cs="Times New Roman"/>
          <w:sz w:val="28"/>
          <w:szCs w:val="28"/>
        </w:rPr>
        <w:t>утомляемость, повысить способность к произвольному контролю.</w:t>
      </w:r>
    </w:p>
    <w:p w:rsidR="008520C1" w:rsidRPr="008520C1" w:rsidRDefault="008520C1" w:rsidP="008520C1">
      <w:pPr>
        <w:pStyle w:val="a3"/>
        <w:rPr>
          <w:rFonts w:ascii="Times New Roman" w:hAnsi="Times New Roman" w:cs="Times New Roman"/>
          <w:sz w:val="28"/>
          <w:szCs w:val="28"/>
        </w:rPr>
      </w:pPr>
      <w:r w:rsidRPr="008520C1">
        <w:rPr>
          <w:rFonts w:ascii="Times New Roman" w:hAnsi="Times New Roman" w:cs="Times New Roman"/>
          <w:sz w:val="28"/>
          <w:szCs w:val="28"/>
        </w:rPr>
        <w:t>Проводится во время логопедических занятий и в процессе непосредственно-</w:t>
      </w:r>
    </w:p>
    <w:p w:rsidR="008520C1" w:rsidRPr="008520C1" w:rsidRDefault="008520C1" w:rsidP="008520C1">
      <w:pPr>
        <w:pStyle w:val="a3"/>
        <w:rPr>
          <w:rFonts w:ascii="Times New Roman" w:hAnsi="Times New Roman" w:cs="Times New Roman"/>
          <w:sz w:val="28"/>
          <w:szCs w:val="28"/>
        </w:rPr>
      </w:pPr>
      <w:r w:rsidRPr="008520C1">
        <w:rPr>
          <w:rFonts w:ascii="Times New Roman" w:hAnsi="Times New Roman" w:cs="Times New Roman"/>
          <w:sz w:val="28"/>
          <w:szCs w:val="28"/>
        </w:rPr>
        <w:t>образовательной деятельности. Она активирует межполушарное</w:t>
      </w:r>
    </w:p>
    <w:p w:rsidR="008520C1" w:rsidRPr="008520C1" w:rsidRDefault="008520C1" w:rsidP="008520C1">
      <w:pPr>
        <w:pStyle w:val="a3"/>
        <w:rPr>
          <w:rFonts w:ascii="Times New Roman" w:hAnsi="Times New Roman" w:cs="Times New Roman"/>
          <w:sz w:val="28"/>
          <w:szCs w:val="28"/>
        </w:rPr>
      </w:pPr>
      <w:r w:rsidRPr="008520C1">
        <w:rPr>
          <w:rFonts w:ascii="Times New Roman" w:hAnsi="Times New Roman" w:cs="Times New Roman"/>
          <w:sz w:val="28"/>
          <w:szCs w:val="28"/>
        </w:rPr>
        <w:t>взаимодействие, различные отделы коры головного мозга. Под влиянием</w:t>
      </w:r>
    </w:p>
    <w:p w:rsidR="008520C1" w:rsidRPr="008520C1" w:rsidRDefault="008520C1" w:rsidP="008520C1">
      <w:pPr>
        <w:pStyle w:val="a3"/>
        <w:rPr>
          <w:rFonts w:ascii="Times New Roman" w:hAnsi="Times New Roman" w:cs="Times New Roman"/>
          <w:sz w:val="28"/>
          <w:szCs w:val="28"/>
        </w:rPr>
      </w:pPr>
      <w:proofErr w:type="spellStart"/>
      <w:r w:rsidRPr="008520C1">
        <w:rPr>
          <w:rFonts w:ascii="Times New Roman" w:hAnsi="Times New Roman" w:cs="Times New Roman"/>
          <w:sz w:val="28"/>
          <w:szCs w:val="28"/>
        </w:rPr>
        <w:t>кинезиологических</w:t>
      </w:r>
      <w:proofErr w:type="spellEnd"/>
      <w:r w:rsidRPr="008520C1">
        <w:rPr>
          <w:rFonts w:ascii="Times New Roman" w:hAnsi="Times New Roman" w:cs="Times New Roman"/>
          <w:sz w:val="28"/>
          <w:szCs w:val="28"/>
        </w:rPr>
        <w:t xml:space="preserve"> тренировок в организме происходят положительные</w:t>
      </w:r>
    </w:p>
    <w:p w:rsidR="008520C1" w:rsidRDefault="008520C1" w:rsidP="008520C1">
      <w:pPr>
        <w:pStyle w:val="a3"/>
        <w:rPr>
          <w:rFonts w:ascii="Times New Roman" w:hAnsi="Times New Roman" w:cs="Times New Roman"/>
          <w:sz w:val="28"/>
          <w:szCs w:val="28"/>
        </w:rPr>
      </w:pPr>
      <w:r w:rsidRPr="008520C1">
        <w:rPr>
          <w:rFonts w:ascii="Times New Roman" w:hAnsi="Times New Roman" w:cs="Times New Roman"/>
          <w:sz w:val="28"/>
          <w:szCs w:val="28"/>
        </w:rPr>
        <w:t>структурные изменения.</w:t>
      </w:r>
    </w:p>
    <w:p w:rsidR="008520C1" w:rsidRPr="008520C1" w:rsidRDefault="008520C1" w:rsidP="008520C1">
      <w:pPr>
        <w:autoSpaceDE w:val="0"/>
        <w:autoSpaceDN w:val="0"/>
        <w:adjustRightInd w:val="0"/>
        <w:spacing w:after="0" w:line="240" w:lineRule="auto"/>
        <w:rPr>
          <w:rFonts w:ascii="Times New Roman" w:hAnsi="Times New Roman" w:cs="Times New Roman"/>
          <w:sz w:val="28"/>
          <w:szCs w:val="28"/>
        </w:rPr>
      </w:pPr>
      <w:r w:rsidRPr="008520C1">
        <w:rPr>
          <w:rFonts w:ascii="Times New Roman" w:hAnsi="Times New Roman" w:cs="Times New Roman"/>
          <w:bCs/>
          <w:i/>
          <w:sz w:val="28"/>
          <w:szCs w:val="28"/>
        </w:rPr>
        <w:t>Фонетическая ритмика</w:t>
      </w:r>
      <w:r w:rsidRPr="008520C1">
        <w:rPr>
          <w:rFonts w:ascii="Times New Roman" w:hAnsi="Times New Roman" w:cs="Times New Roman"/>
          <w:b/>
          <w:bCs/>
          <w:sz w:val="28"/>
          <w:szCs w:val="28"/>
        </w:rPr>
        <w:t xml:space="preserve"> – </w:t>
      </w:r>
      <w:r w:rsidRPr="008520C1">
        <w:rPr>
          <w:rFonts w:ascii="Times New Roman" w:hAnsi="Times New Roman" w:cs="Times New Roman"/>
          <w:sz w:val="28"/>
          <w:szCs w:val="28"/>
        </w:rPr>
        <w:t>это система специальных упражнений,</w:t>
      </w:r>
    </w:p>
    <w:p w:rsidR="008520C1" w:rsidRPr="008520C1" w:rsidRDefault="008520C1" w:rsidP="008520C1">
      <w:pPr>
        <w:autoSpaceDE w:val="0"/>
        <w:autoSpaceDN w:val="0"/>
        <w:adjustRightInd w:val="0"/>
        <w:spacing w:after="0" w:line="240" w:lineRule="auto"/>
        <w:rPr>
          <w:rFonts w:ascii="Times New Roman" w:hAnsi="Times New Roman" w:cs="Times New Roman"/>
          <w:sz w:val="28"/>
          <w:szCs w:val="28"/>
        </w:rPr>
      </w:pPr>
      <w:r w:rsidRPr="008520C1">
        <w:rPr>
          <w:rFonts w:ascii="Times New Roman" w:hAnsi="Times New Roman" w:cs="Times New Roman"/>
          <w:sz w:val="28"/>
          <w:szCs w:val="28"/>
        </w:rPr>
        <w:t>сочетающая речь и движение, где проговаривание речевого материала</w:t>
      </w:r>
    </w:p>
    <w:p w:rsidR="008520C1" w:rsidRPr="008520C1" w:rsidRDefault="008520C1" w:rsidP="008520C1">
      <w:pPr>
        <w:autoSpaceDE w:val="0"/>
        <w:autoSpaceDN w:val="0"/>
        <w:adjustRightInd w:val="0"/>
        <w:spacing w:after="0" w:line="240" w:lineRule="auto"/>
        <w:rPr>
          <w:rFonts w:ascii="Times New Roman" w:hAnsi="Times New Roman" w:cs="Times New Roman"/>
          <w:sz w:val="28"/>
          <w:szCs w:val="28"/>
        </w:rPr>
      </w:pPr>
      <w:r w:rsidRPr="008520C1">
        <w:rPr>
          <w:rFonts w:ascii="Times New Roman" w:hAnsi="Times New Roman" w:cs="Times New Roman"/>
          <w:sz w:val="28"/>
          <w:szCs w:val="28"/>
        </w:rPr>
        <w:t>(звуков, слогов, слов, текстов) сопровождается движениями (рук, ног,</w:t>
      </w:r>
    </w:p>
    <w:p w:rsidR="008520C1" w:rsidRPr="008520C1" w:rsidRDefault="008520C1" w:rsidP="008520C1">
      <w:pPr>
        <w:autoSpaceDE w:val="0"/>
        <w:autoSpaceDN w:val="0"/>
        <w:adjustRightInd w:val="0"/>
        <w:spacing w:after="0" w:line="240" w:lineRule="auto"/>
        <w:rPr>
          <w:rFonts w:ascii="Times New Roman" w:hAnsi="Times New Roman" w:cs="Times New Roman"/>
          <w:sz w:val="28"/>
          <w:szCs w:val="28"/>
        </w:rPr>
      </w:pPr>
      <w:r w:rsidRPr="008520C1">
        <w:rPr>
          <w:rFonts w:ascii="Times New Roman" w:hAnsi="Times New Roman" w:cs="Times New Roman"/>
          <w:sz w:val="28"/>
          <w:szCs w:val="28"/>
        </w:rPr>
        <w:t>головы, корпуса). Занятия фонетической ритмикой помогают сформировать</w:t>
      </w:r>
    </w:p>
    <w:p w:rsidR="008520C1" w:rsidRPr="008520C1" w:rsidRDefault="008520C1" w:rsidP="008520C1">
      <w:pPr>
        <w:autoSpaceDE w:val="0"/>
        <w:autoSpaceDN w:val="0"/>
        <w:adjustRightInd w:val="0"/>
        <w:spacing w:after="0" w:line="240" w:lineRule="auto"/>
        <w:rPr>
          <w:rFonts w:ascii="Times New Roman" w:hAnsi="Times New Roman" w:cs="Times New Roman"/>
          <w:sz w:val="28"/>
          <w:szCs w:val="28"/>
        </w:rPr>
      </w:pPr>
      <w:r w:rsidRPr="008520C1">
        <w:rPr>
          <w:rFonts w:ascii="Times New Roman" w:hAnsi="Times New Roman" w:cs="Times New Roman"/>
          <w:sz w:val="28"/>
          <w:szCs w:val="28"/>
        </w:rPr>
        <w:t>фонетически правильную речь, т.к. происходит соединение</w:t>
      </w:r>
    </w:p>
    <w:p w:rsidR="008520C1" w:rsidRPr="008520C1" w:rsidRDefault="008520C1" w:rsidP="008520C1">
      <w:pPr>
        <w:autoSpaceDE w:val="0"/>
        <w:autoSpaceDN w:val="0"/>
        <w:adjustRightInd w:val="0"/>
        <w:spacing w:after="0" w:line="240" w:lineRule="auto"/>
        <w:rPr>
          <w:rFonts w:ascii="Times New Roman" w:hAnsi="Times New Roman" w:cs="Times New Roman"/>
          <w:sz w:val="28"/>
          <w:szCs w:val="28"/>
        </w:rPr>
      </w:pPr>
      <w:proofErr w:type="spellStart"/>
      <w:r w:rsidRPr="008520C1">
        <w:rPr>
          <w:rFonts w:ascii="Times New Roman" w:hAnsi="Times New Roman" w:cs="Times New Roman"/>
          <w:sz w:val="28"/>
          <w:szCs w:val="28"/>
        </w:rPr>
        <w:t>речедвигательного</w:t>
      </w:r>
      <w:proofErr w:type="spellEnd"/>
      <w:r w:rsidRPr="008520C1">
        <w:rPr>
          <w:rFonts w:ascii="Times New Roman" w:hAnsi="Times New Roman" w:cs="Times New Roman"/>
          <w:sz w:val="28"/>
          <w:szCs w:val="28"/>
        </w:rPr>
        <w:t xml:space="preserve"> и слухового анализаторов, формирование естественной</w:t>
      </w:r>
    </w:p>
    <w:p w:rsidR="008520C1" w:rsidRPr="008520C1" w:rsidRDefault="008520C1" w:rsidP="008520C1">
      <w:pPr>
        <w:pStyle w:val="a3"/>
        <w:rPr>
          <w:rFonts w:ascii="Times New Roman" w:hAnsi="Times New Roman" w:cs="Times New Roman"/>
          <w:sz w:val="28"/>
          <w:szCs w:val="28"/>
        </w:rPr>
      </w:pPr>
      <w:r w:rsidRPr="008520C1">
        <w:rPr>
          <w:rFonts w:ascii="Times New Roman" w:hAnsi="Times New Roman" w:cs="Times New Roman"/>
          <w:sz w:val="28"/>
          <w:szCs w:val="28"/>
        </w:rPr>
        <w:t>речи с выраженной интонационной и ритмической стороной.</w:t>
      </w:r>
    </w:p>
    <w:p w:rsidR="00291A4D" w:rsidRPr="00F46C2F" w:rsidRDefault="00291A4D" w:rsidP="00F46C2F">
      <w:pPr>
        <w:pStyle w:val="a3"/>
        <w:rPr>
          <w:rFonts w:ascii="Times New Roman" w:hAnsi="Times New Roman" w:cs="Times New Roman"/>
          <w:sz w:val="28"/>
          <w:szCs w:val="28"/>
        </w:rPr>
      </w:pP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Сохранению здоровья способствует применение игровой системы. </w:t>
      </w:r>
    </w:p>
    <w:p w:rsidR="00291A4D" w:rsidRPr="00F46C2F" w:rsidRDefault="00291A4D" w:rsidP="00F46C2F">
      <w:pPr>
        <w:pStyle w:val="a3"/>
        <w:rPr>
          <w:rFonts w:ascii="Times New Roman" w:hAnsi="Times New Roman" w:cs="Times New Roman"/>
          <w:sz w:val="28"/>
          <w:szCs w:val="28"/>
        </w:rPr>
      </w:pPr>
      <w:r w:rsidRPr="004856A5">
        <w:rPr>
          <w:rFonts w:ascii="Times New Roman" w:hAnsi="Times New Roman" w:cs="Times New Roman"/>
          <w:i/>
          <w:sz w:val="28"/>
          <w:szCs w:val="28"/>
        </w:rPr>
        <w:t>Игровые технологии</w:t>
      </w:r>
      <w:r w:rsidRPr="00F46C2F">
        <w:rPr>
          <w:rFonts w:ascii="Times New Roman" w:hAnsi="Times New Roman" w:cs="Times New Roman"/>
          <w:sz w:val="28"/>
          <w:szCs w:val="28"/>
        </w:rPr>
        <w:t xml:space="preserve"> помогают решать не только проблемы мотивации, развития детей, но и </w:t>
      </w:r>
      <w:proofErr w:type="spellStart"/>
      <w:r w:rsidRPr="00F46C2F">
        <w:rPr>
          <w:rFonts w:ascii="Times New Roman" w:hAnsi="Times New Roman" w:cs="Times New Roman"/>
          <w:sz w:val="28"/>
          <w:szCs w:val="28"/>
        </w:rPr>
        <w:t>здоровьесбережения</w:t>
      </w:r>
      <w:proofErr w:type="spellEnd"/>
      <w:r w:rsidRPr="00F46C2F">
        <w:rPr>
          <w:rFonts w:ascii="Times New Roman" w:hAnsi="Times New Roman" w:cs="Times New Roman"/>
          <w:sz w:val="28"/>
          <w:szCs w:val="28"/>
        </w:rPr>
        <w:t xml:space="preserve">, социализации. В игре и через игровое общение у растущего человека проявляется и формируется мировоззрение, потребность воздействовать на мир, адекватно воспринимать происходящее. В игре независимо от сознания ребенка работают различные группы мышц, что благотворно влияет на здоровье.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i/>
          <w:iCs/>
          <w:sz w:val="28"/>
          <w:szCs w:val="28"/>
        </w:rPr>
        <w:t xml:space="preserve">Театрально-игровая деятельность: </w:t>
      </w:r>
    </w:p>
    <w:p w:rsidR="004856A5"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игры-драматизации; </w:t>
      </w:r>
    </w:p>
    <w:p w:rsidR="00291A4D" w:rsidRPr="00F46C2F" w:rsidRDefault="00291A4D" w:rsidP="00F46C2F">
      <w:pPr>
        <w:pStyle w:val="a3"/>
        <w:rPr>
          <w:rFonts w:ascii="Times New Roman" w:hAnsi="Times New Roman" w:cs="Times New Roman"/>
          <w:sz w:val="28"/>
          <w:szCs w:val="28"/>
        </w:rPr>
      </w:pPr>
      <w:proofErr w:type="spellStart"/>
      <w:r w:rsidRPr="00F46C2F">
        <w:rPr>
          <w:rFonts w:ascii="Times New Roman" w:hAnsi="Times New Roman" w:cs="Times New Roman"/>
          <w:sz w:val="28"/>
          <w:szCs w:val="28"/>
        </w:rPr>
        <w:t>сказкотерапия</w:t>
      </w:r>
      <w:proofErr w:type="spellEnd"/>
      <w:r w:rsidRPr="00F46C2F">
        <w:rPr>
          <w:rFonts w:ascii="Times New Roman" w:hAnsi="Times New Roman" w:cs="Times New Roman"/>
          <w:sz w:val="28"/>
          <w:szCs w:val="28"/>
        </w:rPr>
        <w:t xml:space="preserve">; </w:t>
      </w:r>
    </w:p>
    <w:p w:rsidR="004856A5"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сопряженная гимнастика – театр пальчиков и языка; </w:t>
      </w:r>
    </w:p>
    <w:p w:rsidR="00291A4D" w:rsidRPr="00F46C2F" w:rsidRDefault="00291A4D" w:rsidP="00F46C2F">
      <w:pPr>
        <w:pStyle w:val="a3"/>
        <w:rPr>
          <w:rFonts w:ascii="Times New Roman" w:hAnsi="Times New Roman" w:cs="Times New Roman"/>
          <w:sz w:val="28"/>
          <w:szCs w:val="28"/>
        </w:rPr>
      </w:pPr>
      <w:proofErr w:type="spellStart"/>
      <w:r w:rsidRPr="00F46C2F">
        <w:rPr>
          <w:rFonts w:ascii="Times New Roman" w:hAnsi="Times New Roman" w:cs="Times New Roman"/>
          <w:sz w:val="28"/>
          <w:szCs w:val="28"/>
        </w:rPr>
        <w:t>куклотерапия</w:t>
      </w:r>
      <w:proofErr w:type="spellEnd"/>
      <w:r w:rsidRPr="00F46C2F">
        <w:rPr>
          <w:rFonts w:ascii="Times New Roman" w:hAnsi="Times New Roman" w:cs="Times New Roman"/>
          <w:sz w:val="28"/>
          <w:szCs w:val="28"/>
        </w:rPr>
        <w:t xml:space="preserve">. </w:t>
      </w:r>
    </w:p>
    <w:p w:rsidR="00291A4D" w:rsidRPr="00F46C2F" w:rsidRDefault="00291A4D" w:rsidP="00F46C2F">
      <w:pPr>
        <w:pStyle w:val="a3"/>
        <w:rPr>
          <w:rFonts w:ascii="Times New Roman" w:hAnsi="Times New Roman" w:cs="Times New Roman"/>
          <w:sz w:val="28"/>
          <w:szCs w:val="28"/>
        </w:rPr>
      </w:pP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i/>
          <w:iCs/>
          <w:sz w:val="28"/>
          <w:szCs w:val="28"/>
        </w:rPr>
        <w:t xml:space="preserve">Основными направлениями логопедической работы в театрально-игровой деятельности являются: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1. развитие культуры речи: артикуляционной моторики, фонематического восприятия, речевого дыхания, правильного звукопроизношения;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2. развитие сценического мастерства и речевой деятельности: развитие мимики, пантомимы, жестов, эмоционального восприятия, совершенствование грамматического строя речи, монологической и диалогической формы речи, игровых навыков и творческой самостоятельности.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Прекрасным стимулом для детей и средством создания речевых ситуаций является </w:t>
      </w:r>
      <w:r w:rsidRPr="00F46C2F">
        <w:rPr>
          <w:rFonts w:ascii="Times New Roman" w:hAnsi="Times New Roman" w:cs="Times New Roman"/>
          <w:i/>
          <w:iCs/>
          <w:sz w:val="28"/>
          <w:szCs w:val="28"/>
        </w:rPr>
        <w:t xml:space="preserve">пальчиковый театр, </w:t>
      </w:r>
      <w:r w:rsidRPr="00F46C2F">
        <w:rPr>
          <w:rFonts w:ascii="Times New Roman" w:hAnsi="Times New Roman" w:cs="Times New Roman"/>
          <w:sz w:val="28"/>
          <w:szCs w:val="28"/>
        </w:rPr>
        <w:t xml:space="preserve">который есть в арсенале логопедического кабинета. Самое щадящее, комфортное обучение детей – это обучение в игре. Игра успокаивает, лечит, а в моем случае стимулирует речь детей. Надо видеть восторженные глаза моих воспитанников, когда они надевают на пальчик фигурку животного и начинают играть свою роль, говорить! Причем, с удовольствием участвуют в обучающей игре все, даже робкие дети. Они строят диалоги, сочиняют маленькие рассказы, подбирают слова-действия, слова-признаки. Общепризнано значительное воздействие на эмоциональную сферу детей сказки, которая вызывает удивление, желание познавать, развивает умение находить решение в нестандартных ситуациях, нацеливает на открытие нового и осознание своего опыта.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В 1997 году в Санкт-Петербурге был создан институт </w:t>
      </w:r>
      <w:proofErr w:type="spellStart"/>
      <w:r w:rsidRPr="00F46C2F">
        <w:rPr>
          <w:rFonts w:ascii="Times New Roman" w:hAnsi="Times New Roman" w:cs="Times New Roman"/>
          <w:i/>
          <w:iCs/>
          <w:sz w:val="28"/>
          <w:szCs w:val="28"/>
        </w:rPr>
        <w:t>сказкотерапии</w:t>
      </w:r>
      <w:proofErr w:type="spellEnd"/>
      <w:r w:rsidRPr="00F46C2F">
        <w:rPr>
          <w:rFonts w:ascii="Times New Roman" w:hAnsi="Times New Roman" w:cs="Times New Roman"/>
          <w:sz w:val="28"/>
          <w:szCs w:val="28"/>
        </w:rPr>
        <w:t xml:space="preserve">, где доктором психологических наук Т.Д. </w:t>
      </w:r>
      <w:proofErr w:type="spellStart"/>
      <w:r w:rsidRPr="00F46C2F">
        <w:rPr>
          <w:rFonts w:ascii="Times New Roman" w:hAnsi="Times New Roman" w:cs="Times New Roman"/>
          <w:sz w:val="28"/>
          <w:szCs w:val="28"/>
        </w:rPr>
        <w:t>Зинкевич</w:t>
      </w:r>
      <w:proofErr w:type="spellEnd"/>
      <w:r w:rsidRPr="00F46C2F">
        <w:rPr>
          <w:rFonts w:ascii="Times New Roman" w:hAnsi="Times New Roman" w:cs="Times New Roman"/>
          <w:sz w:val="28"/>
          <w:szCs w:val="28"/>
        </w:rPr>
        <w:t xml:space="preserve">-Евстигнеевой разработано практическое руководство по креативной терапии, изданы авторские программы.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i/>
          <w:iCs/>
          <w:sz w:val="28"/>
          <w:szCs w:val="28"/>
        </w:rPr>
        <w:t xml:space="preserve">Сопряженная гимнастика </w:t>
      </w:r>
      <w:r w:rsidRPr="00F46C2F">
        <w:rPr>
          <w:rFonts w:ascii="Times New Roman" w:hAnsi="Times New Roman" w:cs="Times New Roman"/>
          <w:sz w:val="28"/>
          <w:szCs w:val="28"/>
        </w:rPr>
        <w:t xml:space="preserve">способствует не только развитию мелкой моторики рук, но и лучшей координации движений. Упражнения объединены простым сюжетом, что и позволяет назвать их театром пальчиков и языка.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Театрализация логопедического процесса привлекательна тем, что вносит в детские будни атмосферу праздника, приподнятое настроение, позволяет ребятам проявить инициативу, способствует выработке у них чувства взаимопомощи, коллективных умений. </w:t>
      </w:r>
    </w:p>
    <w:p w:rsidR="00291A4D" w:rsidRPr="004856A5" w:rsidRDefault="00291A4D" w:rsidP="00F46C2F">
      <w:pPr>
        <w:pStyle w:val="a3"/>
        <w:rPr>
          <w:rFonts w:ascii="Times New Roman" w:hAnsi="Times New Roman" w:cs="Times New Roman"/>
          <w:i/>
          <w:sz w:val="28"/>
          <w:szCs w:val="28"/>
        </w:rPr>
      </w:pPr>
      <w:r w:rsidRPr="004856A5">
        <w:rPr>
          <w:rFonts w:ascii="Times New Roman" w:hAnsi="Times New Roman" w:cs="Times New Roman"/>
          <w:i/>
          <w:sz w:val="28"/>
          <w:szCs w:val="28"/>
        </w:rPr>
        <w:t xml:space="preserve">Дидактические игры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Обучающие задачи в этих играх выходят за рамки упражнения внешних чувств, сенсорного развития ребенка. Они предусматривают формирование мыслительных операций (сравнение, классификация, обобщение), совершенствование речи (обогащение словаря), описание предметов, составление загадок.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В последнее время поиски ученых идут в направлении создания серии игр для полноценного развития детского интеллекта, которые характеризуются гибкостью, инициативностью мыслительных процессов, переносом сформированных умственных действий на новое содержание. Авторы называют эти игры развивающими.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Дидактические игры используются логопедами для решения задач: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исследовании словаря и словообразовательных процессов;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исследовании грамматического строя речи;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исследовании связной речи (картинки с фабульным развитием;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исследовании звукопроизношения;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исследовании понимания логико-грамматических отношений </w:t>
      </w:r>
    </w:p>
    <w:p w:rsidR="00291A4D" w:rsidRPr="00F46C2F" w:rsidRDefault="00291A4D" w:rsidP="00F46C2F">
      <w:pPr>
        <w:pStyle w:val="a3"/>
        <w:rPr>
          <w:rFonts w:ascii="Times New Roman" w:hAnsi="Times New Roman" w:cs="Times New Roman"/>
          <w:sz w:val="28"/>
          <w:szCs w:val="28"/>
        </w:rPr>
      </w:pP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i/>
          <w:iCs/>
          <w:sz w:val="28"/>
          <w:szCs w:val="28"/>
        </w:rPr>
        <w:t xml:space="preserve">Настольно-печатные игры </w:t>
      </w:r>
      <w:r w:rsidRPr="00F46C2F">
        <w:rPr>
          <w:rFonts w:ascii="Times New Roman" w:hAnsi="Times New Roman" w:cs="Times New Roman"/>
          <w:sz w:val="28"/>
          <w:szCs w:val="28"/>
        </w:rPr>
        <w:t xml:space="preserve">разнообразны по содержанию, обучающим задачам, оформлению. Они помогают уточнить и расширить представления детей об окружающем мире, систематизируют знания, развивает мыслительные процессы.  Настольно-печатные игры очень распространены и устроены по принципу разрезных картинок, складных кубиков, на которых изображение предметов, сюжетов которые делятся на части.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Эти игры способствуют развитию речи, логического мышления, сосредоточенности, внимания. Для дошкольников складывание целого из частей – сложный процесс осмысления. Он облегчается подбором предметов и сюжетов, знакомых ребенку по личному опыту, показом целой картинки, постепенным прибавлением частей, которые надо сложить.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Особое место занимают </w:t>
      </w:r>
      <w:r w:rsidRPr="00F46C2F">
        <w:rPr>
          <w:rFonts w:ascii="Times New Roman" w:hAnsi="Times New Roman" w:cs="Times New Roman"/>
          <w:i/>
          <w:iCs/>
          <w:sz w:val="28"/>
          <w:szCs w:val="28"/>
        </w:rPr>
        <w:t xml:space="preserve">сюжетно-дидактические игры-инсценировки: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дети выполняют определенные роли в играх типа «Магазин», «Пекарня», «Ателье»;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 игры-инсценировки помогают «разговорить» ребенка при обследовании, при постановке звуков, если ребенок стеснителен, то в бытовых ситуациях ребенок незаметно для себя ответит на вопросы логопеда и отработает звуки.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Для развития координации мелких движений и зрительного контроля, организуются </w:t>
      </w:r>
      <w:r w:rsidRPr="00F46C2F">
        <w:rPr>
          <w:rFonts w:ascii="Times New Roman" w:hAnsi="Times New Roman" w:cs="Times New Roman"/>
          <w:i/>
          <w:iCs/>
          <w:sz w:val="28"/>
          <w:szCs w:val="28"/>
        </w:rPr>
        <w:t xml:space="preserve">игры с дидактическими игрушками </w:t>
      </w:r>
      <w:r w:rsidRPr="00F46C2F">
        <w:rPr>
          <w:rFonts w:ascii="Times New Roman" w:hAnsi="Times New Roman" w:cs="Times New Roman"/>
          <w:sz w:val="28"/>
          <w:szCs w:val="28"/>
        </w:rPr>
        <w:t xml:space="preserve">моторного характера (игры с вкладышами, разборными шарами, башенками).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i/>
          <w:iCs/>
          <w:sz w:val="28"/>
          <w:szCs w:val="28"/>
        </w:rPr>
        <w:t xml:space="preserve">Дидактические игры с предметами </w:t>
      </w:r>
      <w:r w:rsidRPr="00F46C2F">
        <w:rPr>
          <w:rFonts w:ascii="Times New Roman" w:hAnsi="Times New Roman" w:cs="Times New Roman"/>
          <w:sz w:val="28"/>
          <w:szCs w:val="28"/>
        </w:rPr>
        <w:t xml:space="preserve">очень разнообразны по игровым материалам, содержанию, организации проведения. Игры с предметами дают возможность решать различные воспитательно-образовательные задачи: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развивать мыслительные операции (анализ, синтез, сравнение, различение, обобщение, классификация);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совершенствовать речь (умения называть предметы, действия с ними, их качества, назначение; описывать предметы и отгадывать загадки о них, правильно произносить звуки речи);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воспитывать произвольность поведения, памяти, внимания. </w:t>
      </w:r>
    </w:p>
    <w:p w:rsidR="00291A4D" w:rsidRPr="00F46C2F" w:rsidRDefault="00291A4D" w:rsidP="00F46C2F">
      <w:pPr>
        <w:pStyle w:val="a3"/>
        <w:rPr>
          <w:rFonts w:ascii="Times New Roman" w:hAnsi="Times New Roman" w:cs="Times New Roman"/>
          <w:sz w:val="28"/>
          <w:szCs w:val="28"/>
        </w:rPr>
      </w:pPr>
    </w:p>
    <w:p w:rsidR="00291A4D" w:rsidRDefault="00291A4D" w:rsidP="00F46C2F">
      <w:pPr>
        <w:pStyle w:val="a3"/>
        <w:rPr>
          <w:rFonts w:ascii="Times New Roman" w:hAnsi="Times New Roman" w:cs="Times New Roman"/>
          <w:sz w:val="28"/>
          <w:szCs w:val="28"/>
        </w:rPr>
      </w:pPr>
      <w:r w:rsidRPr="00F46C2F">
        <w:rPr>
          <w:rFonts w:ascii="Times New Roman" w:hAnsi="Times New Roman" w:cs="Times New Roman"/>
          <w:i/>
          <w:iCs/>
          <w:sz w:val="28"/>
          <w:szCs w:val="28"/>
        </w:rPr>
        <w:t xml:space="preserve">Словесные игры: </w:t>
      </w:r>
      <w:r w:rsidRPr="00F46C2F">
        <w:rPr>
          <w:rFonts w:ascii="Times New Roman" w:hAnsi="Times New Roman" w:cs="Times New Roman"/>
          <w:sz w:val="28"/>
          <w:szCs w:val="28"/>
        </w:rPr>
        <w:t>отличаются тем, что процесс решения обучающей задачи осуществляется в мыслительном плане, на основе представлений и без опоры на наглядность. С их помощью создается эмоциональный настрой, вырабатывается быстрота реакции, умение понимать юмор (</w:t>
      </w:r>
      <w:proofErr w:type="spellStart"/>
      <w:r w:rsidRPr="00F46C2F">
        <w:rPr>
          <w:rFonts w:ascii="Times New Roman" w:hAnsi="Times New Roman" w:cs="Times New Roman"/>
          <w:sz w:val="28"/>
          <w:szCs w:val="28"/>
        </w:rPr>
        <w:t>потешки</w:t>
      </w:r>
      <w:proofErr w:type="spellEnd"/>
      <w:r w:rsidRPr="00F46C2F">
        <w:rPr>
          <w:rFonts w:ascii="Times New Roman" w:hAnsi="Times New Roman" w:cs="Times New Roman"/>
          <w:sz w:val="28"/>
          <w:szCs w:val="28"/>
        </w:rPr>
        <w:t xml:space="preserve">, прибаутки, загадки, перевертыши, построенные на диалоге). Интересны игры ещё и тем, что дети решают игровую задачу (узнают время года, признаки и т.п.) при восприятии фрагментов из литературных произведений (стихи А. С. Пушкина, И. Никитина, Д. </w:t>
      </w:r>
      <w:proofErr w:type="spellStart"/>
      <w:r w:rsidRPr="00F46C2F">
        <w:rPr>
          <w:rFonts w:ascii="Times New Roman" w:hAnsi="Times New Roman" w:cs="Times New Roman"/>
          <w:sz w:val="28"/>
          <w:szCs w:val="28"/>
        </w:rPr>
        <w:t>Родари</w:t>
      </w:r>
      <w:proofErr w:type="spellEnd"/>
      <w:r w:rsidRPr="00F46C2F">
        <w:rPr>
          <w:rFonts w:ascii="Times New Roman" w:hAnsi="Times New Roman" w:cs="Times New Roman"/>
          <w:sz w:val="28"/>
          <w:szCs w:val="28"/>
        </w:rPr>
        <w:t xml:space="preserve">). Учат детей слушать, воспитывает эстетические переживания, развивает образное мышление. </w:t>
      </w:r>
    </w:p>
    <w:p w:rsidR="004856A5" w:rsidRPr="00F46C2F" w:rsidRDefault="004856A5" w:rsidP="00F46C2F">
      <w:pPr>
        <w:pStyle w:val="a3"/>
        <w:rPr>
          <w:rFonts w:ascii="Times New Roman" w:hAnsi="Times New Roman" w:cs="Times New Roman"/>
          <w:sz w:val="28"/>
          <w:szCs w:val="28"/>
        </w:rPr>
      </w:pPr>
    </w:p>
    <w:p w:rsidR="00291A4D" w:rsidRPr="004856A5" w:rsidRDefault="00291A4D" w:rsidP="00F46C2F">
      <w:pPr>
        <w:pStyle w:val="a3"/>
        <w:rPr>
          <w:rFonts w:ascii="Times New Roman" w:hAnsi="Times New Roman" w:cs="Times New Roman"/>
          <w:i/>
          <w:sz w:val="28"/>
          <w:szCs w:val="28"/>
        </w:rPr>
      </w:pPr>
      <w:r w:rsidRPr="004856A5">
        <w:rPr>
          <w:rFonts w:ascii="Times New Roman" w:hAnsi="Times New Roman" w:cs="Times New Roman"/>
          <w:i/>
          <w:sz w:val="28"/>
          <w:szCs w:val="28"/>
        </w:rPr>
        <w:t xml:space="preserve"> Песочная терапия.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С помощью этой терапии ребенок может расслабиться, успокоиться. Почему именно песок? Потому что игры на песке - одна из форм естественной деятельности ребенка. Песок развивает творческие способности ребёнка и воображение. Игры в песке развивают фантазию малыша. Незатейливые упражнения обладают колоссальным значением для развития психики и речи ребенка. Во-первых, они стабилизируют эмоциональное состояние детей. Во-вторых, наряду с развитием тактильно-кинестетической чувствительности и мелкой моторики рук, учат ребенка прислушиваться к себе и проговаривать свои ощущения. А это способствует развитию речи, произвольного внимания и памяти, что очень важно для детей с нарушениями речи. Но главное - ребенок получает первый опыт рефлексии (самоанализа), учится понимать себя и других. Так закладывается база для дальнейшего формирования навыков позитивной коммуникации. </w:t>
      </w:r>
      <w:r w:rsidR="004856A5">
        <w:rPr>
          <w:rFonts w:ascii="Times New Roman" w:hAnsi="Times New Roman" w:cs="Times New Roman"/>
          <w:sz w:val="28"/>
          <w:szCs w:val="28"/>
        </w:rPr>
        <w:t xml:space="preserve"> </w:t>
      </w:r>
      <w:r w:rsidRPr="00F46C2F">
        <w:rPr>
          <w:rFonts w:ascii="Times New Roman" w:hAnsi="Times New Roman" w:cs="Times New Roman"/>
          <w:sz w:val="28"/>
          <w:szCs w:val="28"/>
        </w:rPr>
        <w:t xml:space="preserve">Поскольку игра происходит в контексте сказочного мира, ребенку предоставляется возможность творческого изменения беспокоящей его в данный момент ситуации или состояния. Преобразуя ситуацию в песочнице, ребенок получает опыт самостоятельного разрешения трудностей и внутреннего, и внешнего плана. Накопленный опыт самостоятельных конструктивных изменений он переносит в реальность.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i/>
          <w:iCs/>
          <w:sz w:val="28"/>
          <w:szCs w:val="28"/>
        </w:rPr>
        <w:t xml:space="preserve">Основные принципы игры на песке: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1. Создание естественной стимулирующей среды, в которой ребенок чувствует себя комфортно, проявляя творческую активность. Для этого подбирается задание, соответствующее возможностям ребенка, исключается негативная оценка его действий, идей, результатов, поощряется фантазию и творческий подход.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2. «Оживление» абстрактных символов: букв, цифр, геометрических фигур, и т. д.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Реализация этого принципа позволяет сформировать и усилить положительную мотивацию к занятиям и личностную заинтересованность ребенка в происходящем.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3. Реальное «проживание», проигрывание всевозможных ситуаций вместе с героями сказочных игр. На основе этого принципа осуществляется взаимный переход Воображаемого в Реальное и наоборот. Так, он “на деле” убеждается в правильности или ошибочности выбранного пути. </w:t>
      </w:r>
    </w:p>
    <w:p w:rsidR="00291A4D" w:rsidRPr="004856A5" w:rsidRDefault="00291A4D" w:rsidP="00F46C2F">
      <w:pPr>
        <w:pStyle w:val="a3"/>
        <w:rPr>
          <w:rFonts w:ascii="Times New Roman" w:hAnsi="Times New Roman" w:cs="Times New Roman"/>
          <w:i/>
          <w:sz w:val="28"/>
          <w:szCs w:val="28"/>
        </w:rPr>
      </w:pPr>
      <w:r w:rsidRPr="00F46C2F">
        <w:rPr>
          <w:rFonts w:ascii="Times New Roman" w:hAnsi="Times New Roman" w:cs="Times New Roman"/>
          <w:sz w:val="28"/>
          <w:szCs w:val="28"/>
        </w:rPr>
        <w:t xml:space="preserve"> </w:t>
      </w:r>
      <w:r w:rsidRPr="004856A5">
        <w:rPr>
          <w:rFonts w:ascii="Times New Roman" w:hAnsi="Times New Roman" w:cs="Times New Roman"/>
          <w:i/>
          <w:sz w:val="28"/>
          <w:szCs w:val="28"/>
        </w:rPr>
        <w:t xml:space="preserve">Инновационные компьютерные технологии. </w:t>
      </w:r>
    </w:p>
    <w:p w:rsidR="00291A4D" w:rsidRPr="00F46C2F"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Широко применяются в последнее время в области специального образовании как адаптивные и легко индивидуализированные средства  </w:t>
      </w:r>
    </w:p>
    <w:p w:rsidR="007609BD" w:rsidRDefault="00291A4D" w:rsidP="00F46C2F">
      <w:pPr>
        <w:pStyle w:val="a3"/>
        <w:rPr>
          <w:rFonts w:ascii="Times New Roman" w:hAnsi="Times New Roman" w:cs="Times New Roman"/>
          <w:sz w:val="28"/>
          <w:szCs w:val="28"/>
        </w:rPr>
      </w:pPr>
      <w:r w:rsidRPr="00F46C2F">
        <w:rPr>
          <w:rFonts w:ascii="Times New Roman" w:hAnsi="Times New Roman" w:cs="Times New Roman"/>
          <w:sz w:val="28"/>
          <w:szCs w:val="28"/>
        </w:rPr>
        <w:t xml:space="preserve">обучения. Персональный компьютер, укомплектованный разнообразным прикладным программным обеспечением, способен быстро реализовывать задачи, на которые в традиционных подходах уходили годы. Благодаря компьютеру, в более короткие сроки можно решить такие задачи, как пополнение словарного запаса, формирование грамматического строя, восполнение пробелов в развитии звуковой стороны речи, формирование связной речи. У детей повышается интерес к процессу обучения, развиваются навыки самостоятельной работы и самоконтроля. В перспективе предполагается использование компьютерной программы «Игры для Тигры» и программы «Учимся говорить правильно». Компьютерная логопедическая программа “Игры для Тигры” предназначена для коррекции речи у детей старшего дошкольного и младшего школьного возраста. Упражнения, представленные в программе, построены таким образом, что через игру ребенок учится, и каждое задание помогает ему преодолевать речевые нарушения. Все это делает программу привлекательной, способствует повышению мотивационной готовности детей к логопедическим занятиям. Она построена на основе методик </w:t>
      </w:r>
      <w:proofErr w:type="spellStart"/>
      <w:r w:rsidRPr="00F46C2F">
        <w:rPr>
          <w:rFonts w:ascii="Times New Roman" w:hAnsi="Times New Roman" w:cs="Times New Roman"/>
          <w:sz w:val="28"/>
          <w:szCs w:val="28"/>
        </w:rPr>
        <w:t>Ефименковой</w:t>
      </w:r>
      <w:proofErr w:type="spellEnd"/>
      <w:r w:rsidRPr="00F46C2F">
        <w:rPr>
          <w:rFonts w:ascii="Times New Roman" w:hAnsi="Times New Roman" w:cs="Times New Roman"/>
          <w:sz w:val="28"/>
          <w:szCs w:val="28"/>
        </w:rPr>
        <w:t xml:space="preserve">, Каше, Левиной, </w:t>
      </w:r>
      <w:proofErr w:type="spellStart"/>
      <w:r w:rsidRPr="00F46C2F">
        <w:rPr>
          <w:rFonts w:ascii="Times New Roman" w:hAnsi="Times New Roman" w:cs="Times New Roman"/>
          <w:sz w:val="28"/>
          <w:szCs w:val="28"/>
        </w:rPr>
        <w:t>Лалаевой</w:t>
      </w:r>
      <w:proofErr w:type="spellEnd"/>
      <w:r w:rsidRPr="00F46C2F">
        <w:rPr>
          <w:rFonts w:ascii="Times New Roman" w:hAnsi="Times New Roman" w:cs="Times New Roman"/>
          <w:sz w:val="28"/>
          <w:szCs w:val="28"/>
        </w:rPr>
        <w:t>. Эта программа позволяет эффективно и в более короткие сроки корригировать речевые нарушения.</w:t>
      </w:r>
    </w:p>
    <w:p w:rsidR="007609BD" w:rsidRPr="004856A5" w:rsidRDefault="00291A4D" w:rsidP="007609BD">
      <w:pPr>
        <w:pStyle w:val="a3"/>
        <w:rPr>
          <w:rFonts w:ascii="Times New Roman" w:hAnsi="Times New Roman" w:cs="Times New Roman"/>
          <w:b/>
          <w:sz w:val="28"/>
          <w:szCs w:val="28"/>
        </w:rPr>
      </w:pPr>
      <w:r w:rsidRPr="00F46C2F">
        <w:rPr>
          <w:rFonts w:ascii="Times New Roman" w:hAnsi="Times New Roman" w:cs="Times New Roman"/>
          <w:sz w:val="28"/>
          <w:szCs w:val="28"/>
        </w:rPr>
        <w:t xml:space="preserve"> </w:t>
      </w:r>
      <w:r w:rsidR="007609BD" w:rsidRPr="004856A5">
        <w:rPr>
          <w:rFonts w:ascii="Times New Roman" w:hAnsi="Times New Roman" w:cs="Times New Roman"/>
          <w:b/>
          <w:sz w:val="28"/>
          <w:szCs w:val="28"/>
        </w:rPr>
        <w:t xml:space="preserve">Выводы: </w:t>
      </w:r>
    </w:p>
    <w:p w:rsidR="007609BD" w:rsidRDefault="007609BD" w:rsidP="007609BD">
      <w:pPr>
        <w:pStyle w:val="a3"/>
        <w:rPr>
          <w:rFonts w:ascii="Times New Roman" w:hAnsi="Times New Roman" w:cs="Times New Roman"/>
          <w:sz w:val="28"/>
          <w:szCs w:val="28"/>
        </w:rPr>
      </w:pPr>
      <w:r w:rsidRPr="00F46C2F">
        <w:rPr>
          <w:rFonts w:ascii="Times New Roman" w:hAnsi="Times New Roman" w:cs="Times New Roman"/>
          <w:sz w:val="28"/>
          <w:szCs w:val="28"/>
        </w:rPr>
        <w:t xml:space="preserve">Таким образом, в настоящее время разработано большое количество </w:t>
      </w:r>
      <w:proofErr w:type="spellStart"/>
      <w:r w:rsidRPr="00F46C2F">
        <w:rPr>
          <w:rFonts w:ascii="Times New Roman" w:hAnsi="Times New Roman" w:cs="Times New Roman"/>
          <w:sz w:val="28"/>
          <w:szCs w:val="28"/>
        </w:rPr>
        <w:t>здоровьесберегающих</w:t>
      </w:r>
      <w:proofErr w:type="spellEnd"/>
      <w:r w:rsidRPr="00F46C2F">
        <w:rPr>
          <w:rFonts w:ascii="Times New Roman" w:hAnsi="Times New Roman" w:cs="Times New Roman"/>
          <w:sz w:val="28"/>
          <w:szCs w:val="28"/>
        </w:rPr>
        <w:t xml:space="preserve"> технологий. При этом нельзя забывать, что каждая из используемых технологий должна иметь оздоровительную направленность, а </w:t>
      </w:r>
      <w:proofErr w:type="spellStart"/>
      <w:r w:rsidRPr="00F46C2F">
        <w:rPr>
          <w:rFonts w:ascii="Times New Roman" w:hAnsi="Times New Roman" w:cs="Times New Roman"/>
          <w:sz w:val="28"/>
          <w:szCs w:val="28"/>
        </w:rPr>
        <w:t>здоровьесберегающая</w:t>
      </w:r>
      <w:proofErr w:type="spellEnd"/>
      <w:r w:rsidRPr="00F46C2F">
        <w:rPr>
          <w:rFonts w:ascii="Times New Roman" w:hAnsi="Times New Roman" w:cs="Times New Roman"/>
          <w:sz w:val="28"/>
          <w:szCs w:val="28"/>
        </w:rPr>
        <w:t xml:space="preserve"> деятельность в итоге должна формировать у ребенка стойкую мотивацию на здоровый образ жизни, полноце</w:t>
      </w:r>
      <w:r>
        <w:rPr>
          <w:rFonts w:ascii="Times New Roman" w:hAnsi="Times New Roman" w:cs="Times New Roman"/>
          <w:sz w:val="28"/>
          <w:szCs w:val="28"/>
        </w:rPr>
        <w:t xml:space="preserve">нное и неосложненное развитие. </w:t>
      </w:r>
      <w:r w:rsidRPr="00F46C2F">
        <w:rPr>
          <w:rFonts w:ascii="Times New Roman" w:hAnsi="Times New Roman" w:cs="Times New Roman"/>
          <w:sz w:val="28"/>
          <w:szCs w:val="28"/>
        </w:rPr>
        <w:t xml:space="preserve">Применение в работе учителя-логопеда ДОУ </w:t>
      </w:r>
      <w:proofErr w:type="spellStart"/>
      <w:r w:rsidRPr="00F46C2F">
        <w:rPr>
          <w:rFonts w:ascii="Times New Roman" w:hAnsi="Times New Roman" w:cs="Times New Roman"/>
          <w:sz w:val="28"/>
          <w:szCs w:val="28"/>
        </w:rPr>
        <w:t>здоровьесберегающих</w:t>
      </w:r>
      <w:proofErr w:type="spellEnd"/>
      <w:r w:rsidRPr="00F46C2F">
        <w:rPr>
          <w:rFonts w:ascii="Times New Roman" w:hAnsi="Times New Roman" w:cs="Times New Roman"/>
          <w:sz w:val="28"/>
          <w:szCs w:val="28"/>
        </w:rPr>
        <w:t xml:space="preserve"> педагогических технологий повысит результативность коррекционной логопедической работы, сделает ее боле успешной и</w:t>
      </w:r>
      <w:r w:rsidR="00363A6A">
        <w:rPr>
          <w:rFonts w:ascii="Times New Roman" w:hAnsi="Times New Roman" w:cs="Times New Roman"/>
          <w:sz w:val="28"/>
          <w:szCs w:val="28"/>
        </w:rPr>
        <w:t xml:space="preserve"> </w:t>
      </w:r>
      <w:r w:rsidRPr="00F46C2F">
        <w:rPr>
          <w:rFonts w:ascii="Times New Roman" w:hAnsi="Times New Roman" w:cs="Times New Roman"/>
          <w:sz w:val="28"/>
          <w:szCs w:val="28"/>
        </w:rPr>
        <w:t xml:space="preserve">продуктивной; сформирует у педагогов и родителей ценностные ориентации, направленные на сохранение и укрепление здоровья воспитанников.  </w:t>
      </w:r>
    </w:p>
    <w:p w:rsidR="00363A6A" w:rsidRPr="00F46C2F" w:rsidRDefault="00363A6A" w:rsidP="007609BD">
      <w:pPr>
        <w:pStyle w:val="a3"/>
        <w:rPr>
          <w:rFonts w:ascii="Times New Roman" w:hAnsi="Times New Roman" w:cs="Times New Roman"/>
          <w:sz w:val="28"/>
          <w:szCs w:val="28"/>
        </w:rPr>
      </w:pPr>
    </w:p>
    <w:p w:rsidR="007609BD" w:rsidRPr="00363A6A" w:rsidRDefault="00363A6A" w:rsidP="007609BD">
      <w:pPr>
        <w:pStyle w:val="a3"/>
        <w:rPr>
          <w:rFonts w:ascii="Times New Roman" w:hAnsi="Times New Roman" w:cs="Times New Roman"/>
          <w:sz w:val="28"/>
          <w:szCs w:val="28"/>
        </w:rPr>
      </w:pPr>
      <w:r w:rsidRPr="00363A6A">
        <w:rPr>
          <w:rFonts w:ascii="Times New Roman" w:hAnsi="Times New Roman" w:cs="Times New Roman"/>
          <w:sz w:val="28"/>
          <w:szCs w:val="28"/>
        </w:rPr>
        <w:t xml:space="preserve">На основании анализа теоретической и методической литературы, были выбраны традиционные и современные методы и приёмы логопедической работы по использованию </w:t>
      </w:r>
      <w:proofErr w:type="spellStart"/>
      <w:r w:rsidRPr="00363A6A">
        <w:rPr>
          <w:rFonts w:ascii="Times New Roman" w:hAnsi="Times New Roman" w:cs="Times New Roman"/>
          <w:sz w:val="28"/>
          <w:szCs w:val="28"/>
        </w:rPr>
        <w:t>здоровьесберегающей</w:t>
      </w:r>
      <w:proofErr w:type="spellEnd"/>
      <w:r w:rsidRPr="00363A6A">
        <w:rPr>
          <w:rFonts w:ascii="Times New Roman" w:hAnsi="Times New Roman" w:cs="Times New Roman"/>
          <w:sz w:val="28"/>
          <w:szCs w:val="28"/>
        </w:rPr>
        <w:t xml:space="preserve"> среды  в коррекции нарушений речи у детей</w:t>
      </w:r>
      <w:r>
        <w:rPr>
          <w:rFonts w:ascii="Times New Roman" w:hAnsi="Times New Roman" w:cs="Times New Roman"/>
          <w:sz w:val="28"/>
          <w:szCs w:val="28"/>
        </w:rPr>
        <w:t xml:space="preserve"> дошкольного возраста.</w:t>
      </w:r>
      <w:r w:rsidRPr="00363A6A">
        <w:rPr>
          <w:rFonts w:ascii="Times New Roman" w:hAnsi="Times New Roman" w:cs="Times New Roman"/>
          <w:sz w:val="28"/>
          <w:szCs w:val="28"/>
        </w:rPr>
        <w:t xml:space="preserve"> </w:t>
      </w:r>
    </w:p>
    <w:p w:rsidR="007609BD" w:rsidRDefault="007609BD" w:rsidP="007609BD">
      <w:pPr>
        <w:pStyle w:val="Default"/>
        <w:rPr>
          <w:sz w:val="28"/>
          <w:szCs w:val="28"/>
        </w:rPr>
      </w:pPr>
      <w:r>
        <w:rPr>
          <w:sz w:val="28"/>
          <w:szCs w:val="28"/>
        </w:rPr>
        <w:t xml:space="preserve">В течение недели дети занимались по общеобразовательной программе детского сада – Программа «От рождения до школы» Н.Е. </w:t>
      </w:r>
      <w:proofErr w:type="spellStart"/>
      <w:r>
        <w:rPr>
          <w:sz w:val="28"/>
          <w:szCs w:val="28"/>
        </w:rPr>
        <w:t>Вераксы</w:t>
      </w:r>
      <w:proofErr w:type="spellEnd"/>
      <w:r>
        <w:rPr>
          <w:sz w:val="28"/>
          <w:szCs w:val="28"/>
        </w:rPr>
        <w:t xml:space="preserve">, Т.С. Комаровой, М.А. Васильевой и по «Программе ДОУ компенсирующего вида </w:t>
      </w:r>
    </w:p>
    <w:p w:rsidR="007609BD" w:rsidRDefault="007609BD" w:rsidP="00363A6A">
      <w:pPr>
        <w:pStyle w:val="Default"/>
        <w:rPr>
          <w:sz w:val="28"/>
          <w:szCs w:val="28"/>
        </w:rPr>
      </w:pPr>
      <w:r>
        <w:rPr>
          <w:sz w:val="28"/>
          <w:szCs w:val="28"/>
        </w:rPr>
        <w:t xml:space="preserve">для детей с нарушениями речи» авторы Филичева Т.Б., Чиркина Г.В., Туманова А.В. </w:t>
      </w:r>
      <w:r>
        <w:rPr>
          <w:rFonts w:ascii="Calibri" w:hAnsi="Calibri" w:cs="Calibri"/>
          <w:sz w:val="22"/>
          <w:szCs w:val="22"/>
        </w:rPr>
        <w:t xml:space="preserve"> </w:t>
      </w:r>
      <w:r w:rsidR="00363A6A">
        <w:rPr>
          <w:sz w:val="28"/>
          <w:szCs w:val="28"/>
        </w:rPr>
        <w:t>Работа</w:t>
      </w:r>
      <w:r w:rsidRPr="00363A6A">
        <w:rPr>
          <w:sz w:val="28"/>
          <w:szCs w:val="28"/>
        </w:rPr>
        <w:t xml:space="preserve"> по развитию просодики, моторики и фонетики с использованием </w:t>
      </w:r>
      <w:proofErr w:type="spellStart"/>
      <w:r w:rsidRPr="00363A6A">
        <w:rPr>
          <w:sz w:val="28"/>
          <w:szCs w:val="28"/>
        </w:rPr>
        <w:t>здоровьесберегающих</w:t>
      </w:r>
      <w:proofErr w:type="spellEnd"/>
      <w:r w:rsidRPr="00363A6A">
        <w:rPr>
          <w:sz w:val="28"/>
          <w:szCs w:val="28"/>
        </w:rPr>
        <w:t xml:space="preserve"> технологий проводила</w:t>
      </w:r>
      <w:r w:rsidR="00363A6A">
        <w:rPr>
          <w:sz w:val="28"/>
          <w:szCs w:val="28"/>
        </w:rPr>
        <w:t xml:space="preserve">сь </w:t>
      </w:r>
      <w:r w:rsidRPr="00363A6A">
        <w:rPr>
          <w:sz w:val="28"/>
          <w:szCs w:val="28"/>
        </w:rPr>
        <w:t xml:space="preserve"> в ходе фронтальной непосредственно образовательной деятельности, в индивидуальной и подгрупповой</w:t>
      </w:r>
      <w:r w:rsidR="00363A6A">
        <w:rPr>
          <w:sz w:val="28"/>
          <w:szCs w:val="28"/>
        </w:rPr>
        <w:t xml:space="preserve"> коррекционной работе. Применялись</w:t>
      </w:r>
      <w:r w:rsidRPr="00363A6A">
        <w:rPr>
          <w:sz w:val="28"/>
          <w:szCs w:val="28"/>
        </w:rPr>
        <w:t xml:space="preserve"> дидактические игры и упражнения в совместной деятельности учителя-логопеда и детей, </w:t>
      </w:r>
      <w:r w:rsidR="00363A6A">
        <w:rPr>
          <w:sz w:val="28"/>
          <w:szCs w:val="28"/>
        </w:rPr>
        <w:t>даны</w:t>
      </w:r>
      <w:r w:rsidRPr="00363A6A">
        <w:rPr>
          <w:sz w:val="28"/>
          <w:szCs w:val="28"/>
        </w:rPr>
        <w:t xml:space="preserve"> рекомендации и домашние задания родителям по развитию просодической стороны речи, моторики и фонетической стороны речи. </w:t>
      </w:r>
    </w:p>
    <w:p w:rsidR="00363A6A" w:rsidRPr="00363A6A" w:rsidRDefault="00363A6A" w:rsidP="00363A6A">
      <w:pPr>
        <w:pStyle w:val="Default"/>
        <w:rPr>
          <w:rFonts w:ascii="Calibri" w:hAnsi="Calibri" w:cs="Calibri"/>
          <w:sz w:val="22"/>
          <w:szCs w:val="22"/>
        </w:rPr>
      </w:pPr>
    </w:p>
    <w:p w:rsidR="007609BD" w:rsidRPr="00363A6A" w:rsidRDefault="007609BD" w:rsidP="00A91518">
      <w:pPr>
        <w:pStyle w:val="a3"/>
        <w:rPr>
          <w:rFonts w:ascii="Times New Roman" w:hAnsi="Times New Roman" w:cs="Times New Roman"/>
          <w:sz w:val="28"/>
          <w:szCs w:val="28"/>
        </w:rPr>
      </w:pPr>
      <w:r w:rsidRPr="00363A6A">
        <w:rPr>
          <w:rFonts w:ascii="Times New Roman" w:hAnsi="Times New Roman" w:cs="Times New Roman"/>
          <w:b/>
          <w:sz w:val="28"/>
          <w:szCs w:val="28"/>
        </w:rPr>
        <w:t>В</w:t>
      </w:r>
      <w:r w:rsidR="00A91518" w:rsidRPr="00363A6A">
        <w:rPr>
          <w:rFonts w:ascii="Times New Roman" w:hAnsi="Times New Roman" w:cs="Times New Roman"/>
          <w:b/>
          <w:sz w:val="28"/>
          <w:szCs w:val="28"/>
        </w:rPr>
        <w:t>ывод:</w:t>
      </w:r>
      <w:r w:rsidR="00363A6A">
        <w:rPr>
          <w:rFonts w:ascii="Times New Roman" w:hAnsi="Times New Roman" w:cs="Times New Roman"/>
          <w:sz w:val="28"/>
          <w:szCs w:val="28"/>
        </w:rPr>
        <w:t xml:space="preserve"> В</w:t>
      </w:r>
      <w:r w:rsidRPr="00363A6A">
        <w:rPr>
          <w:rFonts w:ascii="Times New Roman" w:hAnsi="Times New Roman" w:cs="Times New Roman"/>
          <w:sz w:val="28"/>
          <w:szCs w:val="28"/>
        </w:rPr>
        <w:t xml:space="preserve"> результате проведения логопедического проекта  у всех детей наблюдалась положительная динамика в развитии моторики, просодики и фонетической стороны речи. Таким образом</w:t>
      </w:r>
      <w:r w:rsidR="00363A6A">
        <w:rPr>
          <w:rFonts w:ascii="Times New Roman" w:hAnsi="Times New Roman" w:cs="Times New Roman"/>
          <w:sz w:val="28"/>
          <w:szCs w:val="28"/>
        </w:rPr>
        <w:t xml:space="preserve">, применение </w:t>
      </w:r>
      <w:proofErr w:type="spellStart"/>
      <w:r w:rsidR="00363A6A">
        <w:rPr>
          <w:rFonts w:ascii="Times New Roman" w:hAnsi="Times New Roman" w:cs="Times New Roman"/>
          <w:sz w:val="28"/>
          <w:szCs w:val="28"/>
        </w:rPr>
        <w:t>здоровьесберегающей</w:t>
      </w:r>
      <w:proofErr w:type="spellEnd"/>
      <w:r w:rsidRPr="00363A6A">
        <w:rPr>
          <w:rFonts w:ascii="Times New Roman" w:hAnsi="Times New Roman" w:cs="Times New Roman"/>
          <w:sz w:val="28"/>
          <w:szCs w:val="28"/>
        </w:rPr>
        <w:t xml:space="preserve"> </w:t>
      </w:r>
      <w:r w:rsidR="00363A6A">
        <w:rPr>
          <w:rFonts w:ascii="Times New Roman" w:hAnsi="Times New Roman" w:cs="Times New Roman"/>
          <w:sz w:val="28"/>
          <w:szCs w:val="28"/>
        </w:rPr>
        <w:t>среды</w:t>
      </w:r>
      <w:r w:rsidRPr="00363A6A">
        <w:rPr>
          <w:rFonts w:ascii="Times New Roman" w:hAnsi="Times New Roman" w:cs="Times New Roman"/>
          <w:sz w:val="28"/>
          <w:szCs w:val="28"/>
        </w:rPr>
        <w:t xml:space="preserve"> является эффективным. </w:t>
      </w:r>
    </w:p>
    <w:p w:rsidR="007609BD" w:rsidRDefault="007609BD" w:rsidP="00A91518">
      <w:pPr>
        <w:pStyle w:val="a3"/>
        <w:rPr>
          <w:rFonts w:ascii="Times New Roman" w:hAnsi="Times New Roman" w:cs="Times New Roman"/>
          <w:sz w:val="28"/>
          <w:szCs w:val="28"/>
        </w:rPr>
      </w:pPr>
      <w:r w:rsidRPr="00363A6A">
        <w:rPr>
          <w:rFonts w:ascii="Times New Roman" w:hAnsi="Times New Roman" w:cs="Times New Roman"/>
          <w:sz w:val="28"/>
          <w:szCs w:val="28"/>
        </w:rPr>
        <w:t xml:space="preserve">Стандартные, вариативные игры и упражнения с использованием инновационных </w:t>
      </w:r>
      <w:proofErr w:type="spellStart"/>
      <w:r w:rsidRPr="00363A6A">
        <w:rPr>
          <w:rFonts w:ascii="Times New Roman" w:hAnsi="Times New Roman" w:cs="Times New Roman"/>
          <w:sz w:val="28"/>
          <w:szCs w:val="28"/>
        </w:rPr>
        <w:t>здоровьесберегающих</w:t>
      </w:r>
      <w:proofErr w:type="spellEnd"/>
      <w:r w:rsidRPr="00363A6A">
        <w:rPr>
          <w:rFonts w:ascii="Times New Roman" w:hAnsi="Times New Roman" w:cs="Times New Roman"/>
          <w:sz w:val="28"/>
          <w:szCs w:val="28"/>
        </w:rPr>
        <w:t xml:space="preserve"> технологий помогли более эффективно преодолеть речевые нарушения, улучшилось соматическое состояние детей. Дети стали более активными, общительными, эмоциональными, с удовольствием участвуют в мероприятиях ДОУ.</w:t>
      </w:r>
    </w:p>
    <w:p w:rsidR="00363A6A" w:rsidRDefault="00363A6A" w:rsidP="00A91518">
      <w:pPr>
        <w:pStyle w:val="a3"/>
        <w:rPr>
          <w:rFonts w:ascii="Times New Roman" w:hAnsi="Times New Roman" w:cs="Times New Roman"/>
          <w:sz w:val="28"/>
          <w:szCs w:val="28"/>
        </w:rPr>
      </w:pPr>
    </w:p>
    <w:p w:rsidR="00363A6A" w:rsidRDefault="00363A6A" w:rsidP="00A91518">
      <w:pPr>
        <w:pStyle w:val="a3"/>
        <w:rPr>
          <w:rFonts w:ascii="Times New Roman" w:hAnsi="Times New Roman" w:cs="Times New Roman"/>
          <w:sz w:val="28"/>
          <w:szCs w:val="28"/>
        </w:rPr>
      </w:pPr>
    </w:p>
    <w:p w:rsidR="00363A6A" w:rsidRDefault="00363A6A" w:rsidP="00363A6A">
      <w:pPr>
        <w:pStyle w:val="Default"/>
        <w:rPr>
          <w:color w:val="auto"/>
          <w:sz w:val="28"/>
          <w:szCs w:val="28"/>
        </w:rPr>
      </w:pPr>
    </w:p>
    <w:p w:rsidR="005B4758" w:rsidRDefault="005B4758" w:rsidP="00363A6A">
      <w:pPr>
        <w:pStyle w:val="Default"/>
        <w:rPr>
          <w:b/>
          <w:bCs/>
          <w:sz w:val="32"/>
          <w:szCs w:val="32"/>
        </w:rPr>
      </w:pPr>
    </w:p>
    <w:p w:rsidR="00363A6A" w:rsidRPr="00363A6A" w:rsidRDefault="00363A6A" w:rsidP="00363A6A">
      <w:pPr>
        <w:pStyle w:val="Default"/>
        <w:rPr>
          <w:sz w:val="28"/>
          <w:szCs w:val="28"/>
        </w:rPr>
      </w:pPr>
      <w:r w:rsidRPr="00363A6A">
        <w:rPr>
          <w:b/>
          <w:bCs/>
          <w:sz w:val="28"/>
          <w:szCs w:val="28"/>
        </w:rPr>
        <w:t xml:space="preserve">Заключение </w:t>
      </w:r>
    </w:p>
    <w:p w:rsidR="00363A6A" w:rsidRPr="00363A6A" w:rsidRDefault="00363A6A" w:rsidP="00363A6A">
      <w:pPr>
        <w:pStyle w:val="Default"/>
        <w:rPr>
          <w:sz w:val="28"/>
          <w:szCs w:val="28"/>
        </w:rPr>
      </w:pPr>
      <w:r w:rsidRPr="00363A6A">
        <w:rPr>
          <w:sz w:val="28"/>
          <w:szCs w:val="28"/>
        </w:rPr>
        <w:t xml:space="preserve">Анализ литературных источников показал, что внедрение </w:t>
      </w:r>
      <w:proofErr w:type="spellStart"/>
      <w:r>
        <w:rPr>
          <w:sz w:val="28"/>
          <w:szCs w:val="28"/>
        </w:rPr>
        <w:t>здоровьесберегающей</w:t>
      </w:r>
      <w:proofErr w:type="spellEnd"/>
      <w:r>
        <w:rPr>
          <w:sz w:val="28"/>
          <w:szCs w:val="28"/>
        </w:rPr>
        <w:t xml:space="preserve"> среды </w:t>
      </w:r>
      <w:r w:rsidRPr="00363A6A">
        <w:rPr>
          <w:sz w:val="28"/>
          <w:szCs w:val="28"/>
        </w:rPr>
        <w:t xml:space="preserve">в коррекционный логопедический процесс идет полным ходом, это работы Волошиной Л., Лопухиной И.С., Терновской С.А., Тепляковой Л.А. </w:t>
      </w:r>
    </w:p>
    <w:p w:rsidR="00363A6A" w:rsidRPr="00363A6A" w:rsidRDefault="00363A6A" w:rsidP="00363A6A">
      <w:pPr>
        <w:pStyle w:val="Default"/>
        <w:rPr>
          <w:sz w:val="28"/>
          <w:szCs w:val="28"/>
        </w:rPr>
      </w:pPr>
      <w:r w:rsidRPr="00363A6A">
        <w:rPr>
          <w:sz w:val="28"/>
          <w:szCs w:val="28"/>
        </w:rPr>
        <w:t xml:space="preserve">На основе анализа литературных данных </w:t>
      </w:r>
      <w:r>
        <w:rPr>
          <w:sz w:val="28"/>
          <w:szCs w:val="28"/>
        </w:rPr>
        <w:t xml:space="preserve"> была </w:t>
      </w:r>
      <w:r w:rsidRPr="00363A6A">
        <w:rPr>
          <w:sz w:val="28"/>
          <w:szCs w:val="28"/>
        </w:rPr>
        <w:t xml:space="preserve">разработана и апробирована система работы учителя-логопеда ДОУ по использованию </w:t>
      </w:r>
      <w:proofErr w:type="spellStart"/>
      <w:r>
        <w:rPr>
          <w:sz w:val="28"/>
          <w:szCs w:val="28"/>
        </w:rPr>
        <w:t>здоровьесберегающей</w:t>
      </w:r>
      <w:proofErr w:type="spellEnd"/>
      <w:r w:rsidRPr="00363A6A">
        <w:rPr>
          <w:sz w:val="28"/>
          <w:szCs w:val="28"/>
        </w:rPr>
        <w:t xml:space="preserve"> </w:t>
      </w:r>
      <w:r>
        <w:rPr>
          <w:sz w:val="28"/>
          <w:szCs w:val="28"/>
        </w:rPr>
        <w:t>среды</w:t>
      </w:r>
      <w:r w:rsidRPr="00363A6A">
        <w:rPr>
          <w:sz w:val="28"/>
          <w:szCs w:val="28"/>
        </w:rPr>
        <w:t xml:space="preserve"> в коррекции нарушений речи у детей</w:t>
      </w:r>
      <w:r>
        <w:rPr>
          <w:sz w:val="28"/>
          <w:szCs w:val="28"/>
        </w:rPr>
        <w:t xml:space="preserve"> </w:t>
      </w:r>
      <w:r w:rsidRPr="00363A6A">
        <w:rPr>
          <w:sz w:val="28"/>
          <w:szCs w:val="28"/>
        </w:rPr>
        <w:t xml:space="preserve">дошкольного возраста. </w:t>
      </w:r>
    </w:p>
    <w:p w:rsidR="00363A6A" w:rsidRPr="00363A6A" w:rsidRDefault="00363A6A" w:rsidP="00363A6A">
      <w:pPr>
        <w:pStyle w:val="Default"/>
        <w:rPr>
          <w:sz w:val="28"/>
          <w:szCs w:val="28"/>
        </w:rPr>
      </w:pPr>
      <w:r w:rsidRPr="00363A6A">
        <w:rPr>
          <w:sz w:val="28"/>
          <w:szCs w:val="28"/>
        </w:rPr>
        <w:t xml:space="preserve">Благодаря инновационным </w:t>
      </w:r>
      <w:proofErr w:type="spellStart"/>
      <w:r w:rsidRPr="00363A6A">
        <w:rPr>
          <w:sz w:val="28"/>
          <w:szCs w:val="28"/>
        </w:rPr>
        <w:t>здоровьесберегающим</w:t>
      </w:r>
      <w:proofErr w:type="spellEnd"/>
      <w:r w:rsidRPr="00363A6A">
        <w:rPr>
          <w:sz w:val="28"/>
          <w:szCs w:val="28"/>
        </w:rPr>
        <w:t xml:space="preserve"> технологиям, мы решили такие задачи как развитие общей, мелкой и артикуляционной моторики; нормализация просодической стороны речи; восполнение пробелов в развитии звуковой стороны речи, формирование правильного и четкого произношения всех звуков, что способствовало повышению уровня развития речи детей. У детей повысился интерес к процессу обучения, появились навыки самостоятельной работы и самоконтроля. </w:t>
      </w:r>
    </w:p>
    <w:p w:rsidR="00363A6A" w:rsidRPr="00363A6A" w:rsidRDefault="00363A6A" w:rsidP="00363A6A">
      <w:pPr>
        <w:pStyle w:val="Default"/>
        <w:rPr>
          <w:sz w:val="28"/>
          <w:szCs w:val="28"/>
        </w:rPr>
      </w:pPr>
      <w:r w:rsidRPr="00363A6A">
        <w:rPr>
          <w:sz w:val="28"/>
          <w:szCs w:val="28"/>
        </w:rPr>
        <w:t xml:space="preserve">Реализация логопедического проекта  позволила своевременно скорректировать имеющиеся нарушения речи у детей и в дальнейшем окажет существенное влияние на качество школьного обучения. </w:t>
      </w:r>
    </w:p>
    <w:p w:rsidR="00363A6A" w:rsidRDefault="00363A6A" w:rsidP="00363A6A">
      <w:pPr>
        <w:pStyle w:val="a3"/>
        <w:rPr>
          <w:rFonts w:ascii="Times New Roman" w:hAnsi="Times New Roman" w:cs="Times New Roman"/>
          <w:sz w:val="28"/>
          <w:szCs w:val="28"/>
        </w:rPr>
      </w:pPr>
      <w:r w:rsidRPr="00363A6A">
        <w:rPr>
          <w:rFonts w:ascii="Times New Roman" w:hAnsi="Times New Roman" w:cs="Times New Roman"/>
          <w:sz w:val="28"/>
          <w:szCs w:val="28"/>
        </w:rPr>
        <w:t>Таким образом, считаю, что цель исследования достигнута, гипотеза доказана. Важно понимать, что забота о здоровье наших детей сегодня – это полноценный трудовой потенциал нашей страны в ближайшем будущем. В дальнейшем целесооб</w:t>
      </w:r>
      <w:r w:rsidR="002C2645">
        <w:rPr>
          <w:rFonts w:ascii="Times New Roman" w:hAnsi="Times New Roman" w:cs="Times New Roman"/>
          <w:sz w:val="28"/>
          <w:szCs w:val="28"/>
        </w:rPr>
        <w:t xml:space="preserve">разно использовать </w:t>
      </w:r>
      <w:proofErr w:type="spellStart"/>
      <w:r w:rsidR="002C2645">
        <w:rPr>
          <w:rFonts w:ascii="Times New Roman" w:hAnsi="Times New Roman" w:cs="Times New Roman"/>
          <w:sz w:val="28"/>
          <w:szCs w:val="28"/>
        </w:rPr>
        <w:t>инновационныую</w:t>
      </w:r>
      <w:proofErr w:type="spellEnd"/>
      <w:r w:rsidR="002C2645">
        <w:rPr>
          <w:rFonts w:ascii="Times New Roman" w:hAnsi="Times New Roman" w:cs="Times New Roman"/>
          <w:sz w:val="28"/>
          <w:szCs w:val="28"/>
        </w:rPr>
        <w:t xml:space="preserve"> </w:t>
      </w:r>
      <w:proofErr w:type="spellStart"/>
      <w:r w:rsidR="002C2645">
        <w:rPr>
          <w:rFonts w:ascii="Times New Roman" w:hAnsi="Times New Roman" w:cs="Times New Roman"/>
          <w:sz w:val="28"/>
          <w:szCs w:val="28"/>
        </w:rPr>
        <w:t>здоровьесберегающую</w:t>
      </w:r>
      <w:proofErr w:type="spellEnd"/>
      <w:r w:rsidRPr="00363A6A">
        <w:rPr>
          <w:rFonts w:ascii="Times New Roman" w:hAnsi="Times New Roman" w:cs="Times New Roman"/>
          <w:sz w:val="28"/>
          <w:szCs w:val="28"/>
        </w:rPr>
        <w:t xml:space="preserve"> </w:t>
      </w:r>
      <w:r w:rsidR="002C2645">
        <w:rPr>
          <w:rFonts w:ascii="Times New Roman" w:hAnsi="Times New Roman" w:cs="Times New Roman"/>
          <w:sz w:val="28"/>
          <w:szCs w:val="28"/>
        </w:rPr>
        <w:t>среду</w:t>
      </w:r>
      <w:r w:rsidRPr="00363A6A">
        <w:rPr>
          <w:rFonts w:ascii="Times New Roman" w:hAnsi="Times New Roman" w:cs="Times New Roman"/>
          <w:sz w:val="28"/>
          <w:szCs w:val="28"/>
        </w:rPr>
        <w:t xml:space="preserve"> в коррекции речи дете</w:t>
      </w:r>
      <w:r w:rsidR="008B66B3">
        <w:rPr>
          <w:rFonts w:ascii="Times New Roman" w:hAnsi="Times New Roman" w:cs="Times New Roman"/>
          <w:sz w:val="28"/>
          <w:szCs w:val="28"/>
        </w:rPr>
        <w:t>й с ТНР.</w:t>
      </w:r>
    </w:p>
    <w:p w:rsidR="00C4600D" w:rsidRDefault="00C4600D" w:rsidP="00363A6A">
      <w:pPr>
        <w:pStyle w:val="a3"/>
        <w:rPr>
          <w:rFonts w:ascii="Times New Roman" w:hAnsi="Times New Roman" w:cs="Times New Roman"/>
          <w:sz w:val="28"/>
          <w:szCs w:val="28"/>
        </w:rPr>
      </w:pPr>
    </w:p>
    <w:p w:rsidR="00C4600D" w:rsidRDefault="00C4600D" w:rsidP="00363A6A">
      <w:pPr>
        <w:pStyle w:val="a3"/>
        <w:rPr>
          <w:rFonts w:ascii="Times New Roman" w:hAnsi="Times New Roman" w:cs="Times New Roman"/>
          <w:sz w:val="28"/>
          <w:szCs w:val="28"/>
        </w:rPr>
      </w:pPr>
    </w:p>
    <w:p w:rsidR="00C4600D" w:rsidRDefault="00C4600D" w:rsidP="00363A6A">
      <w:pPr>
        <w:pStyle w:val="a3"/>
        <w:rPr>
          <w:rFonts w:ascii="Times New Roman" w:hAnsi="Times New Roman" w:cs="Times New Roman"/>
          <w:sz w:val="28"/>
          <w:szCs w:val="28"/>
        </w:rPr>
      </w:pPr>
    </w:p>
    <w:p w:rsidR="00C4600D" w:rsidRDefault="00C4600D" w:rsidP="00363A6A">
      <w:pPr>
        <w:pStyle w:val="a3"/>
        <w:rPr>
          <w:rFonts w:ascii="Times New Roman" w:hAnsi="Times New Roman" w:cs="Times New Roman"/>
          <w:sz w:val="28"/>
          <w:szCs w:val="28"/>
        </w:rPr>
      </w:pPr>
    </w:p>
    <w:p w:rsidR="00C4600D" w:rsidRDefault="00C4600D" w:rsidP="00363A6A">
      <w:pPr>
        <w:pStyle w:val="a3"/>
        <w:rPr>
          <w:rFonts w:ascii="Times New Roman" w:hAnsi="Times New Roman" w:cs="Times New Roman"/>
          <w:sz w:val="28"/>
          <w:szCs w:val="28"/>
        </w:rPr>
      </w:pPr>
    </w:p>
    <w:p w:rsidR="00C4600D" w:rsidRDefault="00C4600D" w:rsidP="00363A6A">
      <w:pPr>
        <w:pStyle w:val="a3"/>
        <w:rPr>
          <w:rFonts w:ascii="Times New Roman" w:hAnsi="Times New Roman" w:cs="Times New Roman"/>
          <w:sz w:val="28"/>
          <w:szCs w:val="28"/>
        </w:rPr>
      </w:pPr>
    </w:p>
    <w:p w:rsidR="00C4600D" w:rsidRDefault="00C4600D" w:rsidP="00363A6A">
      <w:pPr>
        <w:pStyle w:val="a3"/>
        <w:rPr>
          <w:rFonts w:ascii="Times New Roman" w:hAnsi="Times New Roman" w:cs="Times New Roman"/>
          <w:sz w:val="28"/>
          <w:szCs w:val="28"/>
        </w:rPr>
      </w:pPr>
    </w:p>
    <w:p w:rsidR="00C4600D" w:rsidRDefault="00C4600D" w:rsidP="00363A6A">
      <w:pPr>
        <w:pStyle w:val="a3"/>
        <w:rPr>
          <w:rFonts w:ascii="Times New Roman" w:hAnsi="Times New Roman" w:cs="Times New Roman"/>
          <w:sz w:val="28"/>
          <w:szCs w:val="28"/>
        </w:rPr>
      </w:pPr>
    </w:p>
    <w:p w:rsidR="00C4600D" w:rsidRDefault="00C4600D" w:rsidP="00363A6A">
      <w:pPr>
        <w:pStyle w:val="a3"/>
        <w:rPr>
          <w:rFonts w:ascii="Times New Roman" w:hAnsi="Times New Roman" w:cs="Times New Roman"/>
          <w:sz w:val="28"/>
          <w:szCs w:val="28"/>
        </w:rPr>
      </w:pPr>
    </w:p>
    <w:p w:rsidR="00C4600D" w:rsidRDefault="00C4600D" w:rsidP="00363A6A">
      <w:pPr>
        <w:pStyle w:val="a3"/>
        <w:rPr>
          <w:rFonts w:ascii="Times New Roman" w:hAnsi="Times New Roman" w:cs="Times New Roman"/>
          <w:sz w:val="28"/>
          <w:szCs w:val="28"/>
        </w:rPr>
      </w:pPr>
    </w:p>
    <w:p w:rsidR="00C4600D" w:rsidRDefault="00C4600D" w:rsidP="00363A6A">
      <w:pPr>
        <w:pStyle w:val="a3"/>
        <w:rPr>
          <w:rFonts w:ascii="Times New Roman" w:hAnsi="Times New Roman" w:cs="Times New Roman"/>
          <w:sz w:val="28"/>
          <w:szCs w:val="28"/>
        </w:rPr>
      </w:pPr>
    </w:p>
    <w:p w:rsidR="00C4600D" w:rsidRDefault="00C4600D" w:rsidP="00363A6A">
      <w:pPr>
        <w:pStyle w:val="a3"/>
        <w:rPr>
          <w:rFonts w:ascii="Times New Roman" w:hAnsi="Times New Roman" w:cs="Times New Roman"/>
          <w:sz w:val="28"/>
          <w:szCs w:val="28"/>
        </w:rPr>
      </w:pPr>
    </w:p>
    <w:p w:rsidR="00C4600D" w:rsidRDefault="00C4600D" w:rsidP="00363A6A">
      <w:pPr>
        <w:pStyle w:val="a3"/>
        <w:rPr>
          <w:rFonts w:ascii="Times New Roman" w:hAnsi="Times New Roman" w:cs="Times New Roman"/>
          <w:sz w:val="28"/>
          <w:szCs w:val="28"/>
        </w:rPr>
      </w:pPr>
    </w:p>
    <w:p w:rsidR="00C4600D" w:rsidRDefault="00C4600D" w:rsidP="00363A6A">
      <w:pPr>
        <w:pStyle w:val="a3"/>
        <w:rPr>
          <w:rFonts w:ascii="Times New Roman" w:hAnsi="Times New Roman" w:cs="Times New Roman"/>
          <w:sz w:val="28"/>
          <w:szCs w:val="28"/>
        </w:rPr>
      </w:pPr>
    </w:p>
    <w:p w:rsidR="00C4600D" w:rsidRDefault="00C4600D" w:rsidP="00363A6A">
      <w:pPr>
        <w:pStyle w:val="a3"/>
        <w:rPr>
          <w:rFonts w:ascii="Times New Roman" w:hAnsi="Times New Roman" w:cs="Times New Roman"/>
          <w:sz w:val="28"/>
          <w:szCs w:val="28"/>
        </w:rPr>
      </w:pPr>
    </w:p>
    <w:p w:rsidR="00C4600D" w:rsidRDefault="00C4600D" w:rsidP="00363A6A">
      <w:pPr>
        <w:pStyle w:val="a3"/>
        <w:rPr>
          <w:rFonts w:ascii="Times New Roman" w:hAnsi="Times New Roman" w:cs="Times New Roman"/>
          <w:sz w:val="28"/>
          <w:szCs w:val="28"/>
        </w:rPr>
      </w:pPr>
    </w:p>
    <w:p w:rsidR="00C4600D" w:rsidRDefault="00C4600D" w:rsidP="00363A6A">
      <w:pPr>
        <w:pStyle w:val="a3"/>
        <w:rPr>
          <w:rFonts w:ascii="Times New Roman" w:hAnsi="Times New Roman" w:cs="Times New Roman"/>
          <w:sz w:val="28"/>
          <w:szCs w:val="28"/>
        </w:rPr>
      </w:pPr>
    </w:p>
    <w:p w:rsidR="00C4600D" w:rsidRDefault="00C4600D" w:rsidP="00363A6A">
      <w:pPr>
        <w:pStyle w:val="a3"/>
        <w:rPr>
          <w:rFonts w:ascii="Times New Roman" w:hAnsi="Times New Roman" w:cs="Times New Roman"/>
          <w:sz w:val="28"/>
          <w:szCs w:val="28"/>
        </w:rPr>
      </w:pPr>
    </w:p>
    <w:p w:rsidR="00C4600D" w:rsidRDefault="00C4600D" w:rsidP="00363A6A">
      <w:pPr>
        <w:pStyle w:val="a3"/>
        <w:rPr>
          <w:rFonts w:ascii="Times New Roman" w:hAnsi="Times New Roman" w:cs="Times New Roman"/>
          <w:sz w:val="28"/>
          <w:szCs w:val="28"/>
        </w:rPr>
      </w:pPr>
    </w:p>
    <w:p w:rsidR="00C4600D" w:rsidRDefault="00C4600D" w:rsidP="00363A6A">
      <w:pPr>
        <w:pStyle w:val="a3"/>
        <w:rPr>
          <w:rFonts w:ascii="Times New Roman" w:hAnsi="Times New Roman" w:cs="Times New Roman"/>
          <w:sz w:val="28"/>
          <w:szCs w:val="28"/>
        </w:rPr>
      </w:pPr>
    </w:p>
    <w:p w:rsidR="00C4600D" w:rsidRPr="00363A6A" w:rsidRDefault="00C4600D" w:rsidP="00363A6A">
      <w:pPr>
        <w:pStyle w:val="a3"/>
        <w:rPr>
          <w:rFonts w:ascii="Times New Roman" w:hAnsi="Times New Roman" w:cs="Times New Roman"/>
          <w:sz w:val="28"/>
          <w:szCs w:val="28"/>
        </w:rPr>
      </w:pPr>
    </w:p>
    <w:p w:rsidR="00C4600D" w:rsidRDefault="00C4600D" w:rsidP="00C4600D">
      <w:pPr>
        <w:pStyle w:val="Default"/>
        <w:jc w:val="center"/>
        <w:rPr>
          <w:sz w:val="32"/>
          <w:szCs w:val="32"/>
        </w:rPr>
      </w:pPr>
      <w:r>
        <w:rPr>
          <w:b/>
          <w:bCs/>
          <w:sz w:val="32"/>
          <w:szCs w:val="32"/>
        </w:rPr>
        <w:t>Список литературы</w:t>
      </w:r>
    </w:p>
    <w:p w:rsidR="00C4600D" w:rsidRDefault="00C4600D" w:rsidP="00C4600D">
      <w:pPr>
        <w:pStyle w:val="Default"/>
        <w:spacing w:after="87"/>
        <w:rPr>
          <w:sz w:val="28"/>
          <w:szCs w:val="28"/>
        </w:rPr>
      </w:pPr>
      <w:r>
        <w:rPr>
          <w:sz w:val="28"/>
          <w:szCs w:val="28"/>
        </w:rPr>
        <w:t xml:space="preserve">1. </w:t>
      </w:r>
      <w:proofErr w:type="spellStart"/>
      <w:r>
        <w:rPr>
          <w:sz w:val="28"/>
          <w:szCs w:val="28"/>
        </w:rPr>
        <w:t>Алифанова</w:t>
      </w:r>
      <w:proofErr w:type="spellEnd"/>
      <w:r>
        <w:rPr>
          <w:sz w:val="28"/>
          <w:szCs w:val="28"/>
        </w:rPr>
        <w:t xml:space="preserve"> Е.А., Егорова Н.Е. Логопедические упражнения в рифмах. Пособие для логопедов, воспитателей М.: “Издательство ГНОМ Д”, 2009 </w:t>
      </w:r>
    </w:p>
    <w:p w:rsidR="00C4600D" w:rsidRDefault="00C4600D" w:rsidP="00C4600D">
      <w:pPr>
        <w:pStyle w:val="Default"/>
        <w:spacing w:after="87"/>
        <w:rPr>
          <w:sz w:val="28"/>
          <w:szCs w:val="28"/>
        </w:rPr>
      </w:pPr>
      <w:r>
        <w:rPr>
          <w:sz w:val="28"/>
          <w:szCs w:val="28"/>
        </w:rPr>
        <w:t xml:space="preserve">2. Волкова, Г.А. Методика психолого-педагогического обследования детей с нарушениями речи. Вопросы дифференциальной диагностики: Учебно-методическое пособие / Г.А. Волкова. - СПб.: Детство-Пресс, 2005 </w:t>
      </w:r>
    </w:p>
    <w:p w:rsidR="00C4600D" w:rsidRDefault="00C4600D" w:rsidP="00C4600D">
      <w:pPr>
        <w:pStyle w:val="Default"/>
        <w:spacing w:after="87"/>
        <w:rPr>
          <w:sz w:val="28"/>
          <w:szCs w:val="28"/>
        </w:rPr>
      </w:pPr>
      <w:r>
        <w:rPr>
          <w:sz w:val="28"/>
          <w:szCs w:val="28"/>
        </w:rPr>
        <w:t xml:space="preserve">3. Волошина Л. Организация </w:t>
      </w:r>
      <w:proofErr w:type="spellStart"/>
      <w:r>
        <w:rPr>
          <w:sz w:val="28"/>
          <w:szCs w:val="28"/>
        </w:rPr>
        <w:t>здоровьесберегающего</w:t>
      </w:r>
      <w:proofErr w:type="spellEnd"/>
      <w:r>
        <w:rPr>
          <w:sz w:val="28"/>
          <w:szCs w:val="28"/>
        </w:rPr>
        <w:t xml:space="preserve"> пространства Дошкольное воспитание, 2004 </w:t>
      </w:r>
    </w:p>
    <w:p w:rsidR="00C4600D" w:rsidRDefault="00C4600D" w:rsidP="00C4600D">
      <w:pPr>
        <w:pStyle w:val="Default"/>
        <w:spacing w:after="87"/>
        <w:rPr>
          <w:sz w:val="28"/>
          <w:szCs w:val="28"/>
        </w:rPr>
      </w:pPr>
      <w:r>
        <w:rPr>
          <w:sz w:val="28"/>
          <w:szCs w:val="28"/>
        </w:rPr>
        <w:t xml:space="preserve">4. Дурова Н.В. </w:t>
      </w:r>
      <w:proofErr w:type="spellStart"/>
      <w:r>
        <w:rPr>
          <w:sz w:val="28"/>
          <w:szCs w:val="28"/>
        </w:rPr>
        <w:t>Фонематика</w:t>
      </w:r>
      <w:proofErr w:type="spellEnd"/>
      <w:r>
        <w:rPr>
          <w:sz w:val="28"/>
          <w:szCs w:val="28"/>
        </w:rPr>
        <w:t xml:space="preserve">. Как научить детей слышать и правильно произносить звуки. Методическое пособие М.: “Мозаика – Синтез”, 2000 </w:t>
      </w:r>
    </w:p>
    <w:p w:rsidR="00C4600D" w:rsidRDefault="00C4600D" w:rsidP="00C4600D">
      <w:pPr>
        <w:pStyle w:val="Default"/>
        <w:spacing w:after="87"/>
        <w:rPr>
          <w:sz w:val="28"/>
          <w:szCs w:val="28"/>
        </w:rPr>
      </w:pPr>
      <w:r>
        <w:rPr>
          <w:sz w:val="28"/>
          <w:szCs w:val="28"/>
        </w:rPr>
        <w:t xml:space="preserve">5. </w:t>
      </w:r>
      <w:proofErr w:type="spellStart"/>
      <w:r>
        <w:rPr>
          <w:sz w:val="28"/>
          <w:szCs w:val="28"/>
        </w:rPr>
        <w:t>Забрамная</w:t>
      </w:r>
      <w:proofErr w:type="spellEnd"/>
      <w:r>
        <w:rPr>
          <w:sz w:val="28"/>
          <w:szCs w:val="28"/>
        </w:rPr>
        <w:t xml:space="preserve">, С.Д. Развивающие занятия с детьми - М.: В.Секачев, 2001 </w:t>
      </w:r>
    </w:p>
    <w:p w:rsidR="00C4600D" w:rsidRDefault="00C4600D" w:rsidP="00C4600D">
      <w:pPr>
        <w:pStyle w:val="Default"/>
        <w:rPr>
          <w:sz w:val="28"/>
          <w:szCs w:val="28"/>
        </w:rPr>
      </w:pPr>
      <w:r>
        <w:rPr>
          <w:sz w:val="28"/>
          <w:szCs w:val="28"/>
        </w:rPr>
        <w:t xml:space="preserve">6. Коноваленко В.В., Коноваленко С.В. Индивидуально-подгрупповая </w:t>
      </w:r>
    </w:p>
    <w:p w:rsidR="00C4600D" w:rsidRDefault="00C4600D" w:rsidP="00C4600D">
      <w:pPr>
        <w:pStyle w:val="Default"/>
        <w:rPr>
          <w:sz w:val="28"/>
          <w:szCs w:val="28"/>
        </w:rPr>
      </w:pPr>
    </w:p>
    <w:p w:rsidR="00C4600D" w:rsidRDefault="00C4600D" w:rsidP="00C4600D">
      <w:pPr>
        <w:pStyle w:val="Default"/>
        <w:rPr>
          <w:sz w:val="28"/>
          <w:szCs w:val="28"/>
        </w:rPr>
      </w:pPr>
      <w:r>
        <w:rPr>
          <w:sz w:val="28"/>
          <w:szCs w:val="28"/>
        </w:rPr>
        <w:t xml:space="preserve">работа по коррекции звукопроизношения.- М.: «Гном-Пресс», 2000 </w:t>
      </w:r>
    </w:p>
    <w:p w:rsidR="00C4600D" w:rsidRDefault="00C4600D" w:rsidP="00C4600D">
      <w:pPr>
        <w:pStyle w:val="Default"/>
        <w:spacing w:after="86"/>
        <w:rPr>
          <w:sz w:val="28"/>
          <w:szCs w:val="28"/>
        </w:rPr>
      </w:pPr>
      <w:r>
        <w:rPr>
          <w:sz w:val="28"/>
          <w:szCs w:val="28"/>
        </w:rPr>
        <w:t xml:space="preserve">7. Коноваленко В.В., Коноваленко С.В. Коррекционная работа воспитателя в подготовительной логопедической группе (для детей с ФФН).- М., 2000 </w:t>
      </w:r>
    </w:p>
    <w:p w:rsidR="00C4600D" w:rsidRDefault="00C4600D" w:rsidP="00C4600D">
      <w:pPr>
        <w:pStyle w:val="Default"/>
        <w:spacing w:after="86"/>
        <w:rPr>
          <w:sz w:val="28"/>
          <w:szCs w:val="28"/>
        </w:rPr>
      </w:pPr>
      <w:r>
        <w:rPr>
          <w:sz w:val="28"/>
          <w:szCs w:val="28"/>
        </w:rPr>
        <w:t xml:space="preserve">8. Колесникова Е.В. Развитие фонематического слуха у дошкольников. - М., 2002 </w:t>
      </w:r>
    </w:p>
    <w:p w:rsidR="00C4600D" w:rsidRDefault="00C4600D" w:rsidP="00C4600D">
      <w:pPr>
        <w:pStyle w:val="Default"/>
        <w:spacing w:after="86"/>
        <w:rPr>
          <w:sz w:val="28"/>
          <w:szCs w:val="28"/>
        </w:rPr>
      </w:pPr>
      <w:r>
        <w:rPr>
          <w:sz w:val="28"/>
          <w:szCs w:val="28"/>
        </w:rPr>
        <w:t xml:space="preserve">9. </w:t>
      </w:r>
      <w:proofErr w:type="spellStart"/>
      <w:r>
        <w:rPr>
          <w:sz w:val="28"/>
          <w:szCs w:val="28"/>
        </w:rPr>
        <w:t>Косинова</w:t>
      </w:r>
      <w:proofErr w:type="spellEnd"/>
      <w:r>
        <w:rPr>
          <w:sz w:val="28"/>
          <w:szCs w:val="28"/>
        </w:rPr>
        <w:t xml:space="preserve"> Е.М. Уроки логопеда. Игры для развития речи. М.: “Библиотека Ильи Резника”, “ЭКСМО”, 2004 </w:t>
      </w:r>
    </w:p>
    <w:p w:rsidR="00C4600D" w:rsidRDefault="00C4600D" w:rsidP="00C4600D">
      <w:pPr>
        <w:pStyle w:val="Default"/>
        <w:spacing w:after="86"/>
        <w:rPr>
          <w:sz w:val="28"/>
          <w:szCs w:val="28"/>
        </w:rPr>
      </w:pPr>
      <w:r>
        <w:rPr>
          <w:sz w:val="28"/>
          <w:szCs w:val="28"/>
        </w:rPr>
        <w:t xml:space="preserve">10. Лопухина И.С. Логопедия – речь, ритм, движение. СПБ.: “Дельта”, 2003 </w:t>
      </w:r>
    </w:p>
    <w:p w:rsidR="00C4600D" w:rsidRDefault="00C4600D" w:rsidP="00C4600D">
      <w:pPr>
        <w:pStyle w:val="Default"/>
        <w:spacing w:after="86"/>
        <w:rPr>
          <w:sz w:val="28"/>
          <w:szCs w:val="28"/>
        </w:rPr>
      </w:pPr>
      <w:r>
        <w:rPr>
          <w:sz w:val="28"/>
          <w:szCs w:val="28"/>
        </w:rPr>
        <w:t xml:space="preserve">11. Правдина О.В. Логопедия // Хрестоматия по логопедии. Т I / Под ред. Л.С. Волковой, В.И. </w:t>
      </w:r>
      <w:proofErr w:type="gramStart"/>
      <w:r>
        <w:rPr>
          <w:sz w:val="28"/>
          <w:szCs w:val="28"/>
        </w:rPr>
        <w:t>Селиверстова.-</w:t>
      </w:r>
      <w:proofErr w:type="gramEnd"/>
      <w:r>
        <w:rPr>
          <w:sz w:val="28"/>
          <w:szCs w:val="28"/>
        </w:rPr>
        <w:t xml:space="preserve"> М.: </w:t>
      </w:r>
      <w:proofErr w:type="spellStart"/>
      <w:r>
        <w:rPr>
          <w:sz w:val="28"/>
          <w:szCs w:val="28"/>
        </w:rPr>
        <w:t>Гуманит</w:t>
      </w:r>
      <w:proofErr w:type="spellEnd"/>
      <w:r>
        <w:rPr>
          <w:sz w:val="28"/>
          <w:szCs w:val="28"/>
        </w:rPr>
        <w:t xml:space="preserve">. изд. центр ВЛАДОС, 2000 </w:t>
      </w:r>
    </w:p>
    <w:p w:rsidR="00C4600D" w:rsidRDefault="00C4600D" w:rsidP="00C4600D">
      <w:pPr>
        <w:pStyle w:val="Default"/>
        <w:spacing w:after="86"/>
        <w:rPr>
          <w:sz w:val="28"/>
          <w:szCs w:val="28"/>
        </w:rPr>
      </w:pPr>
      <w:r>
        <w:rPr>
          <w:sz w:val="28"/>
          <w:szCs w:val="28"/>
        </w:rPr>
        <w:t xml:space="preserve">12. Репина З.А., Буйко В.И. Уроки логопедии. Екатеринбург, 2009 </w:t>
      </w:r>
    </w:p>
    <w:p w:rsidR="00C4600D" w:rsidRDefault="00C4600D" w:rsidP="00C4600D">
      <w:pPr>
        <w:pStyle w:val="Default"/>
        <w:spacing w:after="86"/>
        <w:rPr>
          <w:sz w:val="28"/>
          <w:szCs w:val="28"/>
        </w:rPr>
      </w:pPr>
      <w:r>
        <w:rPr>
          <w:sz w:val="28"/>
          <w:szCs w:val="28"/>
        </w:rPr>
        <w:t xml:space="preserve">13. Савинова Л.П. Пальчиковая гимнастика для развития речи дошкольников. – М.: ООО «Издательство АСТ», 2000 </w:t>
      </w:r>
    </w:p>
    <w:p w:rsidR="00C4600D" w:rsidRDefault="00C4600D" w:rsidP="00C4600D">
      <w:pPr>
        <w:pStyle w:val="Default"/>
        <w:spacing w:after="86"/>
        <w:rPr>
          <w:sz w:val="28"/>
          <w:szCs w:val="28"/>
        </w:rPr>
      </w:pPr>
      <w:r>
        <w:rPr>
          <w:sz w:val="28"/>
          <w:szCs w:val="28"/>
        </w:rPr>
        <w:t xml:space="preserve">14. Терновская С.А., Теплякова Л.А. Создание </w:t>
      </w:r>
      <w:proofErr w:type="spellStart"/>
      <w:r>
        <w:rPr>
          <w:sz w:val="28"/>
          <w:szCs w:val="28"/>
        </w:rPr>
        <w:t>здоровьесберегающей</w:t>
      </w:r>
      <w:proofErr w:type="spellEnd"/>
      <w:r>
        <w:rPr>
          <w:sz w:val="28"/>
          <w:szCs w:val="28"/>
        </w:rPr>
        <w:t xml:space="preserve"> образовательной среды в дошкольном образовательном учреждении. “Методист”, 2010 </w:t>
      </w:r>
    </w:p>
    <w:p w:rsidR="00C4600D" w:rsidRDefault="00C4600D" w:rsidP="00C4600D">
      <w:pPr>
        <w:pStyle w:val="Default"/>
        <w:spacing w:after="86"/>
        <w:rPr>
          <w:sz w:val="28"/>
          <w:szCs w:val="28"/>
        </w:rPr>
      </w:pPr>
      <w:r>
        <w:rPr>
          <w:sz w:val="28"/>
          <w:szCs w:val="28"/>
        </w:rPr>
        <w:t xml:space="preserve">15. Филичева Т.Б., Чиркина Г.В. Программа логопедической работы по преодолению фонетико-фонематического недоразвития у детей. - М., 2008 </w:t>
      </w:r>
    </w:p>
    <w:p w:rsidR="00C4600D" w:rsidRDefault="00C4600D" w:rsidP="00C4600D">
      <w:pPr>
        <w:pStyle w:val="Default"/>
        <w:spacing w:after="86"/>
        <w:rPr>
          <w:sz w:val="28"/>
          <w:szCs w:val="28"/>
        </w:rPr>
      </w:pPr>
      <w:r>
        <w:rPr>
          <w:sz w:val="28"/>
          <w:szCs w:val="28"/>
        </w:rPr>
        <w:t xml:space="preserve">16. Филичева Т.Б., Туманова Т.В. Дети с фонетико-фонематическим недоразвитием. Воспитание и обучение. - М., 2000 </w:t>
      </w:r>
    </w:p>
    <w:p w:rsidR="00C4600D" w:rsidRDefault="00C4600D" w:rsidP="00C4600D">
      <w:pPr>
        <w:pStyle w:val="Default"/>
        <w:rPr>
          <w:sz w:val="28"/>
          <w:szCs w:val="28"/>
        </w:rPr>
      </w:pPr>
      <w:r>
        <w:rPr>
          <w:sz w:val="28"/>
          <w:szCs w:val="28"/>
        </w:rPr>
        <w:t xml:space="preserve">17. Фомичева М.Ф. Воспитание у детей правильного произношения. М., 2000 </w:t>
      </w:r>
    </w:p>
    <w:p w:rsidR="00291A4D" w:rsidRPr="00363A6A" w:rsidRDefault="008B66B3">
      <w:pPr>
        <w:jc w:val="right"/>
        <w:rPr>
          <w:rFonts w:ascii="Times New Roman" w:hAnsi="Times New Roman" w:cs="Times New Roman"/>
          <w:sz w:val="28"/>
          <w:szCs w:val="28"/>
        </w:rPr>
      </w:pPr>
      <w:r>
        <w:rPr>
          <w:rFonts w:ascii="Times New Roman" w:hAnsi="Times New Roman" w:cs="Times New Roman"/>
          <w:sz w:val="28"/>
          <w:szCs w:val="28"/>
        </w:rPr>
        <w:t xml:space="preserve"> </w:t>
      </w:r>
    </w:p>
    <w:sectPr w:rsidR="00291A4D" w:rsidRPr="00363A6A" w:rsidSect="00DC4297">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1E5716"/>
    <w:multiLevelType w:val="hybridMultilevel"/>
    <w:tmpl w:val="03805D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4A1F006"/>
    <w:multiLevelType w:val="hybridMultilevel"/>
    <w:tmpl w:val="B4A931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C7D7A94"/>
    <w:multiLevelType w:val="hybridMultilevel"/>
    <w:tmpl w:val="67019AD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CA636BA"/>
    <w:multiLevelType w:val="hybridMultilevel"/>
    <w:tmpl w:val="759D0F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E3FFBE1"/>
    <w:multiLevelType w:val="hybridMultilevel"/>
    <w:tmpl w:val="C44DDB2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691C637"/>
    <w:multiLevelType w:val="hybridMultilevel"/>
    <w:tmpl w:val="A040FA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D34698C"/>
    <w:multiLevelType w:val="hybridMultilevel"/>
    <w:tmpl w:val="C2DAFC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9EA28D09"/>
    <w:multiLevelType w:val="hybridMultilevel"/>
    <w:tmpl w:val="95E59AC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9FDDF5B8"/>
    <w:multiLevelType w:val="hybridMultilevel"/>
    <w:tmpl w:val="956A6B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A2D77417"/>
    <w:multiLevelType w:val="hybridMultilevel"/>
    <w:tmpl w:val="CD0ED70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AD6161CB"/>
    <w:multiLevelType w:val="hybridMultilevel"/>
    <w:tmpl w:val="109F04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ADE12EB2"/>
    <w:multiLevelType w:val="hybridMultilevel"/>
    <w:tmpl w:val="5707C3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BEF89ABB"/>
    <w:multiLevelType w:val="hybridMultilevel"/>
    <w:tmpl w:val="153DE9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7726043"/>
    <w:multiLevelType w:val="hybridMultilevel"/>
    <w:tmpl w:val="870946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A03C238"/>
    <w:multiLevelType w:val="hybridMultilevel"/>
    <w:tmpl w:val="6AAC21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CFABDCE4"/>
    <w:multiLevelType w:val="hybridMultilevel"/>
    <w:tmpl w:val="7F9C28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DE90A167"/>
    <w:multiLevelType w:val="hybridMultilevel"/>
    <w:tmpl w:val="25C5C6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C7FCF9F"/>
    <w:multiLevelType w:val="hybridMultilevel"/>
    <w:tmpl w:val="EF7B29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EFE0D1EA"/>
    <w:multiLevelType w:val="hybridMultilevel"/>
    <w:tmpl w:val="666A9A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5169E3C"/>
    <w:multiLevelType w:val="hybridMultilevel"/>
    <w:tmpl w:val="339AC2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61EF14D"/>
    <w:multiLevelType w:val="hybridMultilevel"/>
    <w:tmpl w:val="5982E6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69020F3"/>
    <w:multiLevelType w:val="hybridMultilevel"/>
    <w:tmpl w:val="BB7CB4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21AE855"/>
    <w:multiLevelType w:val="hybridMultilevel"/>
    <w:tmpl w:val="923FC2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2A1E7AD"/>
    <w:multiLevelType w:val="hybridMultilevel"/>
    <w:tmpl w:val="561627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1E4EAC2"/>
    <w:multiLevelType w:val="hybridMultilevel"/>
    <w:tmpl w:val="54606EE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E9E2BAD"/>
    <w:multiLevelType w:val="hybridMultilevel"/>
    <w:tmpl w:val="5AA0C5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0692295"/>
    <w:multiLevelType w:val="hybridMultilevel"/>
    <w:tmpl w:val="DB1E45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191DE91"/>
    <w:multiLevelType w:val="hybridMultilevel"/>
    <w:tmpl w:val="73161BC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ABA4E16"/>
    <w:multiLevelType w:val="hybridMultilevel"/>
    <w:tmpl w:val="38307B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B4E6D7B"/>
    <w:multiLevelType w:val="hybridMultilevel"/>
    <w:tmpl w:val="936A754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FDAE020"/>
    <w:multiLevelType w:val="hybridMultilevel"/>
    <w:tmpl w:val="CA6B68A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20EC85C"/>
    <w:multiLevelType w:val="hybridMultilevel"/>
    <w:tmpl w:val="64F34B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6F5E080"/>
    <w:multiLevelType w:val="hybridMultilevel"/>
    <w:tmpl w:val="AA0D95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A887F73"/>
    <w:multiLevelType w:val="hybridMultilevel"/>
    <w:tmpl w:val="5D5591F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1693C24"/>
    <w:multiLevelType w:val="hybridMultilevel"/>
    <w:tmpl w:val="8D4AD1A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21760DE"/>
    <w:multiLevelType w:val="multilevel"/>
    <w:tmpl w:val="EFBA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DC8E0C"/>
    <w:multiLevelType w:val="hybridMultilevel"/>
    <w:tmpl w:val="B0612DB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60AD3C1"/>
    <w:multiLevelType w:val="hybridMultilevel"/>
    <w:tmpl w:val="88E3D1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81206C7"/>
    <w:multiLevelType w:val="hybridMultilevel"/>
    <w:tmpl w:val="3C6F8E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B0050A0"/>
    <w:multiLevelType w:val="hybridMultilevel"/>
    <w:tmpl w:val="33D1C2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C3425C7"/>
    <w:multiLevelType w:val="hybridMultilevel"/>
    <w:tmpl w:val="FA786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5"/>
  </w:num>
  <w:num w:numId="3">
    <w:abstractNumId w:val="3"/>
  </w:num>
  <w:num w:numId="4">
    <w:abstractNumId w:val="34"/>
  </w:num>
  <w:num w:numId="5">
    <w:abstractNumId w:val="13"/>
  </w:num>
  <w:num w:numId="6">
    <w:abstractNumId w:val="26"/>
  </w:num>
  <w:num w:numId="7">
    <w:abstractNumId w:val="27"/>
  </w:num>
  <w:num w:numId="8">
    <w:abstractNumId w:val="33"/>
  </w:num>
  <w:num w:numId="9">
    <w:abstractNumId w:val="5"/>
  </w:num>
  <w:num w:numId="10">
    <w:abstractNumId w:val="15"/>
  </w:num>
  <w:num w:numId="11">
    <w:abstractNumId w:val="4"/>
  </w:num>
  <w:num w:numId="12">
    <w:abstractNumId w:val="30"/>
  </w:num>
  <w:num w:numId="13">
    <w:abstractNumId w:val="22"/>
  </w:num>
  <w:num w:numId="14">
    <w:abstractNumId w:val="24"/>
  </w:num>
  <w:num w:numId="15">
    <w:abstractNumId w:val="19"/>
  </w:num>
  <w:num w:numId="16">
    <w:abstractNumId w:val="29"/>
  </w:num>
  <w:num w:numId="17">
    <w:abstractNumId w:val="12"/>
  </w:num>
  <w:num w:numId="18">
    <w:abstractNumId w:val="31"/>
  </w:num>
  <w:num w:numId="19">
    <w:abstractNumId w:val="39"/>
  </w:num>
  <w:num w:numId="20">
    <w:abstractNumId w:val="23"/>
  </w:num>
  <w:num w:numId="21">
    <w:abstractNumId w:val="9"/>
  </w:num>
  <w:num w:numId="22">
    <w:abstractNumId w:val="14"/>
  </w:num>
  <w:num w:numId="23">
    <w:abstractNumId w:val="11"/>
  </w:num>
  <w:num w:numId="24">
    <w:abstractNumId w:val="32"/>
  </w:num>
  <w:num w:numId="25">
    <w:abstractNumId w:val="36"/>
  </w:num>
  <w:num w:numId="26">
    <w:abstractNumId w:val="18"/>
  </w:num>
  <w:num w:numId="27">
    <w:abstractNumId w:val="7"/>
  </w:num>
  <w:num w:numId="28">
    <w:abstractNumId w:val="8"/>
  </w:num>
  <w:num w:numId="29">
    <w:abstractNumId w:val="16"/>
  </w:num>
  <w:num w:numId="30">
    <w:abstractNumId w:val="10"/>
  </w:num>
  <w:num w:numId="31">
    <w:abstractNumId w:val="20"/>
  </w:num>
  <w:num w:numId="32">
    <w:abstractNumId w:val="37"/>
  </w:num>
  <w:num w:numId="33">
    <w:abstractNumId w:val="28"/>
  </w:num>
  <w:num w:numId="34">
    <w:abstractNumId w:val="6"/>
  </w:num>
  <w:num w:numId="35">
    <w:abstractNumId w:val="2"/>
  </w:num>
  <w:num w:numId="36">
    <w:abstractNumId w:val="17"/>
  </w:num>
  <w:num w:numId="37">
    <w:abstractNumId w:val="0"/>
  </w:num>
  <w:num w:numId="38">
    <w:abstractNumId w:val="21"/>
  </w:num>
  <w:num w:numId="39">
    <w:abstractNumId w:val="38"/>
  </w:num>
  <w:num w:numId="40">
    <w:abstractNumId w:val="35"/>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savePreviewPicture/>
  <w:compat>
    <w:compatSetting w:name="compatibilityMode" w:uri="http://schemas.microsoft.com/office/word" w:val="12"/>
  </w:compat>
  <w:rsids>
    <w:rsidRoot w:val="00291A4D"/>
    <w:rsid w:val="000A78A7"/>
    <w:rsid w:val="000F6723"/>
    <w:rsid w:val="00291A4D"/>
    <w:rsid w:val="002A3CAE"/>
    <w:rsid w:val="002B5C3C"/>
    <w:rsid w:val="002C2645"/>
    <w:rsid w:val="002D1431"/>
    <w:rsid w:val="00363A6A"/>
    <w:rsid w:val="004856A5"/>
    <w:rsid w:val="005262A9"/>
    <w:rsid w:val="005B4758"/>
    <w:rsid w:val="007609BD"/>
    <w:rsid w:val="008520C1"/>
    <w:rsid w:val="008B66B3"/>
    <w:rsid w:val="008C4822"/>
    <w:rsid w:val="008D66DB"/>
    <w:rsid w:val="00920AF8"/>
    <w:rsid w:val="00961F4A"/>
    <w:rsid w:val="009A7F03"/>
    <w:rsid w:val="00A37631"/>
    <w:rsid w:val="00A91518"/>
    <w:rsid w:val="00AB4248"/>
    <w:rsid w:val="00AC0BAC"/>
    <w:rsid w:val="00B057A7"/>
    <w:rsid w:val="00B13B43"/>
    <w:rsid w:val="00B22D8F"/>
    <w:rsid w:val="00C4600D"/>
    <w:rsid w:val="00C56B8F"/>
    <w:rsid w:val="00D41408"/>
    <w:rsid w:val="00D6195D"/>
    <w:rsid w:val="00DC4297"/>
    <w:rsid w:val="00EB761C"/>
    <w:rsid w:val="00F46C2F"/>
    <w:rsid w:val="00F51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ECFCC"/>
  <w15:docId w15:val="{16280A96-FC9F-4D2D-A39C-4F6748024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F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91A4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291A4D"/>
    <w:pPr>
      <w:spacing w:after="0" w:line="240" w:lineRule="auto"/>
    </w:pPr>
  </w:style>
  <w:style w:type="paragraph" w:customStyle="1" w:styleId="c13">
    <w:name w:val="c13"/>
    <w:basedOn w:val="a"/>
    <w:rsid w:val="005262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5262A9"/>
  </w:style>
  <w:style w:type="paragraph" w:customStyle="1" w:styleId="c37">
    <w:name w:val="c37"/>
    <w:basedOn w:val="a"/>
    <w:rsid w:val="00AC0B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AC0BAC"/>
  </w:style>
  <w:style w:type="character" w:customStyle="1" w:styleId="c36">
    <w:name w:val="c36"/>
    <w:basedOn w:val="a0"/>
    <w:rsid w:val="00AC0BAC"/>
  </w:style>
  <w:style w:type="character" w:customStyle="1" w:styleId="c52">
    <w:name w:val="c52"/>
    <w:basedOn w:val="a0"/>
    <w:rsid w:val="00AC0BAC"/>
  </w:style>
  <w:style w:type="character" w:customStyle="1" w:styleId="c33">
    <w:name w:val="c33"/>
    <w:basedOn w:val="a0"/>
    <w:rsid w:val="00AC0BAC"/>
  </w:style>
  <w:style w:type="character" w:customStyle="1" w:styleId="c28">
    <w:name w:val="c28"/>
    <w:basedOn w:val="a0"/>
    <w:rsid w:val="00AC0BAC"/>
  </w:style>
  <w:style w:type="character" w:customStyle="1" w:styleId="c24">
    <w:name w:val="c24"/>
    <w:basedOn w:val="a0"/>
    <w:rsid w:val="00AC0BAC"/>
  </w:style>
  <w:style w:type="paragraph" w:customStyle="1" w:styleId="c12">
    <w:name w:val="c12"/>
    <w:basedOn w:val="a"/>
    <w:rsid w:val="00AC0B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C0BAC"/>
  </w:style>
  <w:style w:type="paragraph" w:styleId="a4">
    <w:name w:val="List Paragraph"/>
    <w:basedOn w:val="a"/>
    <w:uiPriority w:val="34"/>
    <w:qFormat/>
    <w:rsid w:val="000A7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8700">
      <w:bodyDiv w:val="1"/>
      <w:marLeft w:val="0"/>
      <w:marRight w:val="0"/>
      <w:marTop w:val="0"/>
      <w:marBottom w:val="0"/>
      <w:divBdr>
        <w:top w:val="none" w:sz="0" w:space="0" w:color="auto"/>
        <w:left w:val="none" w:sz="0" w:space="0" w:color="auto"/>
        <w:bottom w:val="none" w:sz="0" w:space="0" w:color="auto"/>
        <w:right w:val="none" w:sz="0" w:space="0" w:color="auto"/>
      </w:divBdr>
    </w:div>
    <w:div w:id="53688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18</Pages>
  <Words>5409</Words>
  <Characters>30833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Вовка</dc:creator>
  <cp:keywords/>
  <dc:description/>
  <cp:lastModifiedBy>1</cp:lastModifiedBy>
  <cp:revision>21</cp:revision>
  <dcterms:created xsi:type="dcterms:W3CDTF">2023-10-24T10:29:00Z</dcterms:created>
  <dcterms:modified xsi:type="dcterms:W3CDTF">2025-02-26T02:50:00Z</dcterms:modified>
</cp:coreProperties>
</file>