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7A579" w14:textId="77777777" w:rsidR="00011029" w:rsidRDefault="00011029" w:rsidP="00011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03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</w:t>
      </w:r>
      <w:r>
        <w:rPr>
          <w:rFonts w:ascii="Times New Roman" w:hAnsi="Times New Roman" w:cs="Times New Roman"/>
          <w:sz w:val="24"/>
          <w:szCs w:val="24"/>
        </w:rPr>
        <w:t>е</w:t>
      </w:r>
    </w:p>
    <w:p w14:paraId="7073F0EA" w14:textId="77777777" w:rsidR="00011029" w:rsidRDefault="00011029" w:rsidP="00011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03A">
        <w:rPr>
          <w:rFonts w:ascii="Times New Roman" w:hAnsi="Times New Roman" w:cs="Times New Roman"/>
          <w:sz w:val="24"/>
          <w:szCs w:val="24"/>
        </w:rPr>
        <w:t xml:space="preserve">детский сад №72 «Аленушка» комбинированного вида </w:t>
      </w:r>
    </w:p>
    <w:p w14:paraId="2AEE38AB" w14:textId="77777777" w:rsidR="00011029" w:rsidRDefault="00011029" w:rsidP="00011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03A">
        <w:rPr>
          <w:rFonts w:ascii="Times New Roman" w:hAnsi="Times New Roman" w:cs="Times New Roman"/>
          <w:sz w:val="24"/>
          <w:szCs w:val="24"/>
        </w:rPr>
        <w:t>г. Улан-Удэ</w:t>
      </w:r>
    </w:p>
    <w:p w14:paraId="03193B70" w14:textId="77777777" w:rsidR="001C4205" w:rsidRDefault="001C4205" w:rsidP="006A498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14:paraId="2A371185" w14:textId="77777777" w:rsidR="00011029" w:rsidRPr="00011029" w:rsidRDefault="00011029" w:rsidP="006A498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</w:p>
    <w:p w14:paraId="6B7B05D1" w14:textId="77777777" w:rsidR="001C4205" w:rsidRDefault="001C4205" w:rsidP="00011029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699B0528" w14:textId="77777777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Программа кружка</w:t>
      </w:r>
    </w:p>
    <w:p w14:paraId="7B21AE76" w14:textId="3ED2D564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«</w:t>
      </w:r>
      <w:r w:rsidR="00011029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Маленький художник</w:t>
      </w:r>
      <w:r w:rsidRPr="00DF077E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»</w:t>
      </w:r>
    </w:p>
    <w:p w14:paraId="562EEA63" w14:textId="21A54F1C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во второй младшей группе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(3-4г)</w:t>
      </w:r>
    </w:p>
    <w:p w14:paraId="60E2CC2D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77BFCFFB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149AD722" w14:textId="77777777" w:rsidR="001C4205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</w:p>
    <w:p w14:paraId="133BEC13" w14:textId="77777777" w:rsidR="001C4205" w:rsidRPr="00DF077E" w:rsidRDefault="001C4205" w:rsidP="000E5F82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14:paraId="31CAAF9B" w14:textId="77777777" w:rsidR="006A498B" w:rsidRDefault="006A498B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FB702F1" w14:textId="77777777" w:rsidR="00011029" w:rsidRDefault="00011029" w:rsidP="0001102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A484C03" w14:textId="53AC06E4" w:rsidR="001C4205" w:rsidRPr="006A498B" w:rsidRDefault="001C4205" w:rsidP="006A498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Воспитат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ель: Ухинова С.Б</w:t>
      </w:r>
    </w:p>
    <w:p w14:paraId="6298D179" w14:textId="77777777" w:rsidR="001C4205" w:rsidRPr="001C4205" w:rsidRDefault="001C4205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14:paraId="1BA90C9D" w14:textId="77777777" w:rsidR="001C4205" w:rsidRPr="001C4205" w:rsidRDefault="001C4205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14:paraId="592B6C90" w14:textId="515EF54A" w:rsidR="006A498B" w:rsidRPr="006A498B" w:rsidRDefault="009675AB" w:rsidP="006A498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202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-20</w:t>
      </w:r>
      <w:r w:rsidR="006A498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25</w:t>
      </w:r>
      <w:r w:rsidR="001C4205" w:rsidRPr="00DF077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уч.</w:t>
      </w:r>
      <w:r w:rsidR="000E5F8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г.</w:t>
      </w:r>
    </w:p>
    <w:p w14:paraId="6EFAE881" w14:textId="5DD89726" w:rsidR="001416AE" w:rsidRDefault="00BB429D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B429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lastRenderedPageBreak/>
        <w:t>Содержание программы:</w:t>
      </w:r>
    </w:p>
    <w:p w14:paraId="2AB693A0" w14:textId="77777777" w:rsidR="00BB429D" w:rsidRDefault="00BB429D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Целевой раздел</w:t>
      </w:r>
    </w:p>
    <w:p w14:paraId="394A3738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Пояснительная записка.</w:t>
      </w:r>
    </w:p>
    <w:p w14:paraId="6F352DDE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Цель и задачи рабочей программы.</w:t>
      </w:r>
    </w:p>
    <w:p w14:paraId="662D8546" w14:textId="77777777" w:rsidR="00BB429D" w:rsidRDefault="00BB429D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Принципы и подходы к формированию программы.</w:t>
      </w:r>
    </w:p>
    <w:p w14:paraId="7B5EB05C" w14:textId="77777777" w:rsidR="00E34515" w:rsidRPr="008F5668" w:rsidRDefault="008F5668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Планируемые результаты освоения программы.</w:t>
      </w:r>
    </w:p>
    <w:p w14:paraId="7AA0A2C5" w14:textId="77777777" w:rsidR="00BB429D" w:rsidRDefault="00BB429D" w:rsidP="000E5F82">
      <w:pPr>
        <w:pStyle w:val="a5"/>
        <w:shd w:val="clear" w:color="auto" w:fill="FFFFFF"/>
        <w:spacing w:before="150" w:after="450" w:line="240" w:lineRule="atLeast"/>
        <w:ind w:left="144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F914863" w14:textId="77777777" w:rsidR="00BB429D" w:rsidRDefault="00E34515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Содержательный раздел</w:t>
      </w:r>
    </w:p>
    <w:p w14:paraId="039302AB" w14:textId="77777777" w:rsidR="00E34515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2.1.  Перспективное планирование.</w:t>
      </w:r>
    </w:p>
    <w:p w14:paraId="39DA019C" w14:textId="77777777" w:rsidR="00E34515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2.2.  Календарно-тематическое планирование.</w:t>
      </w:r>
    </w:p>
    <w:p w14:paraId="7B7C8CF1" w14:textId="77777777" w:rsidR="00E41140" w:rsidRPr="00E41140" w:rsidRDefault="00E34515" w:rsidP="000E5F82">
      <w:pPr>
        <w:pStyle w:val="a5"/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2.3.  В</w:t>
      </w:r>
      <w:r w:rsidR="00E41140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заимодействие с семьей.</w:t>
      </w:r>
    </w:p>
    <w:p w14:paraId="7438007E" w14:textId="77777777" w:rsidR="00E41140" w:rsidRDefault="00E41140" w:rsidP="000E5F82">
      <w:pPr>
        <w:pStyle w:val="a5"/>
        <w:shd w:val="clear" w:color="auto" w:fill="FFFFFF"/>
        <w:spacing w:before="150" w:after="450" w:line="240" w:lineRule="atLeast"/>
        <w:ind w:left="1440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377E739" w14:textId="77777777" w:rsidR="00E34515" w:rsidRDefault="00C75469" w:rsidP="000E5F82">
      <w:pPr>
        <w:pStyle w:val="a5"/>
        <w:numPr>
          <w:ilvl w:val="0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Организационный раздел</w:t>
      </w:r>
    </w:p>
    <w:p w14:paraId="49EE3C84" w14:textId="77777777" w:rsid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Особенности организации предметно-пространственной среды.</w:t>
      </w:r>
    </w:p>
    <w:p w14:paraId="53946061" w14:textId="77777777" w:rsid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Обеспеченность методическими материалами.</w:t>
      </w:r>
    </w:p>
    <w:p w14:paraId="7E424D90" w14:textId="77777777" w:rsidR="00C75469" w:rsidRPr="00C75469" w:rsidRDefault="00C75469" w:rsidP="000E5F82">
      <w:pPr>
        <w:pStyle w:val="a5"/>
        <w:numPr>
          <w:ilvl w:val="1"/>
          <w:numId w:val="3"/>
        </w:num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Расписание кружковой работы.</w:t>
      </w:r>
    </w:p>
    <w:p w14:paraId="50A695D5" w14:textId="77777777" w:rsidR="00C75469" w:rsidRDefault="00C75469" w:rsidP="00C75469">
      <w:pPr>
        <w:pStyle w:val="a5"/>
        <w:shd w:val="clear" w:color="auto" w:fill="FFFFFF"/>
        <w:spacing w:before="150" w:after="450" w:line="240" w:lineRule="atLeast"/>
        <w:ind w:left="144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1CEE46C" w14:textId="77777777" w:rsidR="00C75469" w:rsidRPr="00C75469" w:rsidRDefault="00C75469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191DC71F" w14:textId="77777777" w:rsidR="00C75469" w:rsidRDefault="00C75469" w:rsidP="00C75469">
      <w:pPr>
        <w:pStyle w:val="a5"/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266CB978" w14:textId="77777777" w:rsidR="00C75469" w:rsidRPr="00C75469" w:rsidRDefault="00C75469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3413F5D4" w14:textId="77777777" w:rsidR="00E34515" w:rsidRDefault="00E34515" w:rsidP="00E34515">
      <w:pPr>
        <w:pStyle w:val="a5"/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7CCA998F" w14:textId="77777777" w:rsidR="00E34515" w:rsidRPr="00E34515" w:rsidRDefault="00E34515" w:rsidP="00E34515">
      <w:pPr>
        <w:shd w:val="clear" w:color="auto" w:fill="FFFFFF"/>
        <w:spacing w:before="150" w:after="450" w:line="240" w:lineRule="atLeast"/>
        <w:ind w:left="36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0371F119" w14:textId="77777777" w:rsidR="001416AE" w:rsidRPr="00BB429D" w:rsidRDefault="001416AE" w:rsidP="00BB429D">
      <w:pPr>
        <w:shd w:val="clear" w:color="auto" w:fill="FFFFFF"/>
        <w:spacing w:before="150" w:after="450" w:line="240" w:lineRule="atLeast"/>
        <w:ind w:left="108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14:paraId="453B0028" w14:textId="77777777" w:rsidR="00DF077E" w:rsidRDefault="00DF077E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381E197" w14:textId="77777777" w:rsidR="00C75469" w:rsidRDefault="00C75469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8B81647" w14:textId="77777777" w:rsidR="00C75469" w:rsidRPr="00BB429D" w:rsidRDefault="00C75469" w:rsidP="001416A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93B7304" w14:textId="77777777" w:rsidR="00E84A7C" w:rsidRDefault="00E84A7C" w:rsidP="00C75469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8B83666" w14:textId="77777777" w:rsidR="00C75469" w:rsidRPr="00C75469" w:rsidRDefault="00C75469" w:rsidP="000E5F82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E0BA7A5" w14:textId="77777777" w:rsidR="00E84A7C" w:rsidRPr="00DF077E" w:rsidRDefault="00C75469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1.1 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14:paraId="702B2E7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Кружок «Веселые ладошки» направлен на развитие и укрепление мелкой моторики рук у детей 3-4 лет. Данную работу следует начинать с самого раннего возраста. Уже грудному младенцу можно делать пальчиковую гимнастику – массировать пальчики.</w:t>
      </w:r>
    </w:p>
    <w:p w14:paraId="43A1AC8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моторики рук на занятиях данного кружка используются следующие приемы, игра и упражнения:</w:t>
      </w:r>
    </w:p>
    <w:p w14:paraId="2C6453B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самомассаж кистей рук;</w:t>
      </w:r>
    </w:p>
    <w:p w14:paraId="1FED694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пальчиковая гимнастика и пальчиковые игры;</w:t>
      </w:r>
    </w:p>
    <w:p w14:paraId="71EDA18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выполнение движений с мелкими предметами (мозаика, конструктор, крупы, мелкие игрушки, счетные палочки, пуговицы, бусины)</w:t>
      </w:r>
    </w:p>
    <w:p w14:paraId="445AFA8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рисование (пальчиками, пластилином, штриховка по образцу, закрашивание, лабиринты) аппликация, оригами.</w:t>
      </w:r>
    </w:p>
    <w:p w14:paraId="714B081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</w:t>
      </w:r>
    </w:p>
    <w:p w14:paraId="6682CA9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деятельность проводятся 1 раз в неделю в течение всего учебного года. Форма работы может быть разной: с подгруппами, индивидуально.</w:t>
      </w:r>
    </w:p>
    <w:p w14:paraId="42A2506E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концу учебного года дети должны будут уметь работать с бумагой в разных техниках, научиться правильно держать карандаш, ручки станут более гибкими,</w:t>
      </w:r>
      <w:r w:rsidR="004A5632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послушными.</w:t>
      </w:r>
    </w:p>
    <w:p w14:paraId="67F45C6F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48AEB50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721F81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2F3742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67BCEF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9C81FFC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7FF239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7C28F0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3B2374" w14:textId="77777777" w:rsid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5CBEFB0" w14:textId="77777777" w:rsidR="00C75469" w:rsidRPr="00C75469" w:rsidRDefault="00C75469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54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1.2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Цель и задачи рабочей программы.</w:t>
      </w:r>
    </w:p>
    <w:p w14:paraId="4BB6EA02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конструирование).</w:t>
      </w:r>
    </w:p>
    <w:p w14:paraId="433C3BF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14:paraId="78D592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Образовательные:</w:t>
      </w:r>
    </w:p>
    <w:p w14:paraId="346F956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рук);</w:t>
      </w:r>
    </w:p>
    <w:p w14:paraId="37C372F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практических умений и навыков;</w:t>
      </w:r>
    </w:p>
    <w:p w14:paraId="601DA8A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обучать различным навыкам работы с бумагой, пластилином.</w:t>
      </w:r>
    </w:p>
    <w:p w14:paraId="6CDBB00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Развивающие:</w:t>
      </w:r>
    </w:p>
    <w:p w14:paraId="42FC366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 моторики пальцев, кистей рук;</w:t>
      </w:r>
    </w:p>
    <w:p w14:paraId="60C033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совершенствование движений рук;</w:t>
      </w:r>
    </w:p>
    <w:p w14:paraId="48801D4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познавательных психических процессов: произвольное внимание, логическое мышление, зрительное и слуховое восприятие, память;</w:t>
      </w:r>
    </w:p>
    <w:p w14:paraId="75EF1A9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речи детей.</w:t>
      </w:r>
    </w:p>
    <w:p w14:paraId="70DC9DE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Воспитательные:</w:t>
      </w:r>
    </w:p>
    <w:p w14:paraId="5AA2687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нравственные качества по отношению к окружающим (доброжелательность, чувство товарищества и т. д.);</w:t>
      </w:r>
    </w:p>
    <w:p w14:paraId="238F0E2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 развивать художественный вкус;</w:t>
      </w:r>
    </w:p>
    <w:p w14:paraId="421DBA7D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усидчивость, целенаправленность.</w:t>
      </w:r>
    </w:p>
    <w:p w14:paraId="09883796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C937BB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6BCA4A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3C4C0F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3E8063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D044DC" w14:textId="77777777" w:rsidR="008F5668" w:rsidRDefault="008F5668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EE7F2A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9166E4" w14:textId="77777777" w:rsidR="00C75469" w:rsidRDefault="00C75469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754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1.3.</w:t>
      </w:r>
      <w:r w:rsidR="008F56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Принципы и подходы к формированию программы.</w:t>
      </w:r>
    </w:p>
    <w:p w14:paraId="722523C0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Основным принципом реализации Программы является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максимально благоприятных ситуаций для развития каждого ребёнка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соответствии с его возрастными и индивидуальными особенностями,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социальными возможностями и врождёнными способностями.</w:t>
      </w:r>
    </w:p>
    <w:p w14:paraId="15D95E62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В целях организации качественной работы по указанному 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предполагается также использование таких принципов, как:</w:t>
      </w:r>
    </w:p>
    <w:p w14:paraId="4F06A327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системный подход, реализация образовательного содержания «от общего</w:t>
      </w:r>
    </w:p>
    <w:p w14:paraId="4CADE8EE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к частному»;</w:t>
      </w:r>
    </w:p>
    <w:p w14:paraId="46CDE387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принцип «единства аффекта и интеллекта» (Л.С. Выготский) –</w:t>
      </w:r>
    </w:p>
    <w:p w14:paraId="639E8F8D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интегрированный подход к организации процесса освоения предлагаемого</w:t>
      </w:r>
    </w:p>
    <w:p w14:paraId="54F6086F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содержания Программы;</w:t>
      </w:r>
    </w:p>
    <w:p w14:paraId="7DAE7FF5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развитие у детей навыков поисковой деятельности, т. е.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проблемных ситуаций, которые будут мотивировать ребёнка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самостоятельному поиску возможностей их разрешения;</w:t>
      </w:r>
    </w:p>
    <w:p w14:paraId="2A6FE0F4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практическое экспериментирование – использование различных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для решения поставленной задачи (беседы, поэзия, игры, рисунок, пр.);</w:t>
      </w:r>
    </w:p>
    <w:p w14:paraId="2115A95D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учёт индивидуальных особенностей (в том числе лидерских качеств,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инициативности, различий в темпе выполнения задач, пр.);</w:t>
      </w:r>
    </w:p>
    <w:p w14:paraId="570F1B84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создание условий для мотивации к саморазвитию (развитие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желания в различной свободной деятельности повторять (дополнять)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пройденный материал);</w:t>
      </w:r>
    </w:p>
    <w:p w14:paraId="799F82C6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использование всех видов восприятия информации (визуального,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аудиального, кинестетического);</w:t>
      </w:r>
    </w:p>
    <w:p w14:paraId="7768CE60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– использование формата диалога (ребёнка с взрослым, детей между собой,</w:t>
      </w:r>
    </w:p>
    <w:p w14:paraId="0AC2412C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педагогов друг с другом и родителями) как основной базы процесса передачи</w:t>
      </w:r>
    </w:p>
    <w:p w14:paraId="594AF80B" w14:textId="77777777" w:rsidR="008F5668" w:rsidRPr="000A0C3C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информации.</w:t>
      </w:r>
    </w:p>
    <w:p w14:paraId="2C1AADA4" w14:textId="77777777" w:rsidR="008F5668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C3C">
        <w:rPr>
          <w:rFonts w:ascii="Times New Roman" w:hAnsi="Times New Roman" w:cs="Times New Roman"/>
          <w:sz w:val="28"/>
          <w:szCs w:val="28"/>
        </w:rPr>
        <w:t>Использование указанных принципов при организации 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учебного процесса с детьми дошкольного возраста будет способствовать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полноценному психическому развитию, качественному восприятию 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учебно-развивающего материала Программы, сохранению положительной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эмоциональной обстановки в коллективе дошкольной организации в целом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C3C">
        <w:rPr>
          <w:rFonts w:ascii="Times New Roman" w:hAnsi="Times New Roman" w:cs="Times New Roman"/>
          <w:sz w:val="28"/>
          <w:szCs w:val="28"/>
        </w:rPr>
        <w:t>занятиях по Программе в частности и способствовать решению задач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мелкой моторики детей.</w:t>
      </w:r>
    </w:p>
    <w:p w14:paraId="168438C8" w14:textId="77777777" w:rsidR="008F5668" w:rsidRPr="00AF7C9B" w:rsidRDefault="008F5668" w:rsidP="008F566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Style w:val="a4"/>
          <w:rFonts w:ascii="Times New Roman" w:hAnsi="Times New Roman" w:cs="Times New Roman"/>
          <w:sz w:val="28"/>
          <w:szCs w:val="28"/>
        </w:rPr>
        <w:t>Новизна:</w:t>
      </w:r>
    </w:p>
    <w:p w14:paraId="69832014" w14:textId="77777777" w:rsidR="008F5668" w:rsidRPr="00AF7C9B" w:rsidRDefault="008F5668" w:rsidP="008F5668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обучение детей проводится с трехлетнего возраста;</w:t>
      </w:r>
    </w:p>
    <w:p w14:paraId="66728DC8" w14:textId="77777777" w:rsidR="008F5668" w:rsidRPr="00561F62" w:rsidRDefault="008F5668" w:rsidP="00561F62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подобран и систематизирован материал дидактических игр и упражнений по развитию мелкой моторики, в соответствии с лексической темой;</w:t>
      </w:r>
    </w:p>
    <w:p w14:paraId="53B62EC9" w14:textId="77777777" w:rsidR="008F5668" w:rsidRPr="00AF7C9B" w:rsidRDefault="008F5668" w:rsidP="008F5668">
      <w:pPr>
        <w:numPr>
          <w:ilvl w:val="0"/>
          <w:numId w:val="35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lastRenderedPageBreak/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психического напряжения.</w:t>
      </w:r>
    </w:p>
    <w:p w14:paraId="0F2DBBE6" w14:textId="77777777" w:rsidR="008F5668" w:rsidRPr="00AF7C9B" w:rsidRDefault="008F5668" w:rsidP="008F5668">
      <w:pPr>
        <w:pStyle w:val="a3"/>
        <w:spacing w:before="0" w:beforeAutospacing="0" w:after="0" w:afterAutospacing="0"/>
        <w:ind w:left="1287" w:hanging="720"/>
        <w:jc w:val="both"/>
        <w:rPr>
          <w:b/>
          <w:sz w:val="28"/>
          <w:szCs w:val="28"/>
        </w:rPr>
      </w:pPr>
      <w:r w:rsidRPr="00AF7C9B">
        <w:rPr>
          <w:b/>
          <w:sz w:val="28"/>
          <w:szCs w:val="28"/>
        </w:rPr>
        <w:t>Отличительные особенности работы данного кружка:</w:t>
      </w:r>
    </w:p>
    <w:p w14:paraId="688E2917" w14:textId="77777777" w:rsidR="008F5668" w:rsidRPr="00582D39" w:rsidRDefault="008F5668" w:rsidP="008F566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sz w:val="28"/>
          <w:szCs w:val="28"/>
        </w:rPr>
        <w:t>Работа в кружке «</w:t>
      </w:r>
      <w:r w:rsidR="00561F62">
        <w:rPr>
          <w:sz w:val="28"/>
          <w:szCs w:val="28"/>
        </w:rPr>
        <w:t>Веселые ладошки</w:t>
      </w:r>
      <w:r w:rsidRPr="00AF7C9B">
        <w:rPr>
          <w:sz w:val="28"/>
          <w:szCs w:val="28"/>
        </w:rPr>
        <w:t xml:space="preserve">» направлена на всестороннее развитие ребёнка. Методика  позволяет детям интенсивно заниматься и не утомляться за счет постоянной смены видов деятельности и переключения внимания. Занятия в кружке отличаются  комплексным подходом к подготовке детей к школьному обучению, направлены на развитие всех необходимых психологических компонентов готовности ребёнка к школе: познавательных процессов, коммуникативных навыков, эмоционально-волевой сферы и мелкой моторики. </w:t>
      </w:r>
    </w:p>
    <w:p w14:paraId="30CB3C96" w14:textId="77777777" w:rsidR="008F5668" w:rsidRDefault="008F5668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FE0092D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0CCF68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19E07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5C5567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E935BF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63BDDD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B9283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747990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0C7328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4E9744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B1E937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F0C4DF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617E1BC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D3BBD72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DF713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2072AA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FC93E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FC1C33A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76B7384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1.4. Планируемые  результаты  освоения  Программы.</w:t>
      </w:r>
    </w:p>
    <w:p w14:paraId="503B7AED" w14:textId="77777777" w:rsidR="00561F62" w:rsidRPr="00AF7C9B" w:rsidRDefault="00561F62" w:rsidP="00561F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 итогам реализации Программы предполагается 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определённых результатов всеми участниками образовательных отношений.</w:t>
      </w:r>
    </w:p>
    <w:p w14:paraId="14E7A620" w14:textId="77777777" w:rsidR="00561F62" w:rsidRPr="00AF7C9B" w:rsidRDefault="00561F62" w:rsidP="00561F6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sz w:val="28"/>
          <w:szCs w:val="28"/>
        </w:rPr>
        <w:t xml:space="preserve">К концу первого года занятий в кружке дети должны знать: </w:t>
      </w:r>
    </w:p>
    <w:p w14:paraId="15DCCCCE" w14:textId="77777777" w:rsidR="00561F62" w:rsidRPr="00AF7C9B" w:rsidRDefault="00561F62" w:rsidP="007E7FE4">
      <w:pPr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14:paraId="52A9B0A2" w14:textId="77777777" w:rsidR="00561F62" w:rsidRPr="007E7FE4" w:rsidRDefault="00561F62" w:rsidP="007E7FE4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основные формы штриховки (вертикальная, горизонтальная);</w:t>
      </w:r>
    </w:p>
    <w:p w14:paraId="52EA20B9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понятие «конструктор»; «мозаика»;</w:t>
      </w:r>
    </w:p>
    <w:p w14:paraId="7AF64C4B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 xml:space="preserve">некоторые приемы лепки (шарик, колбаска </w:t>
      </w:r>
      <w:proofErr w:type="spellStart"/>
      <w:r w:rsidRPr="00AF7C9B">
        <w:rPr>
          <w:rFonts w:ascii="Times New Roman" w:hAnsi="Times New Roman" w:cs="Times New Roman"/>
          <w:sz w:val="28"/>
          <w:szCs w:val="28"/>
        </w:rPr>
        <w:t>и.т.п</w:t>
      </w:r>
      <w:proofErr w:type="spellEnd"/>
      <w:r w:rsidRPr="00AF7C9B">
        <w:rPr>
          <w:rFonts w:ascii="Times New Roman" w:hAnsi="Times New Roman" w:cs="Times New Roman"/>
          <w:sz w:val="28"/>
          <w:szCs w:val="28"/>
        </w:rPr>
        <w:t>.);</w:t>
      </w:r>
    </w:p>
    <w:p w14:paraId="55D9D973" w14:textId="77777777" w:rsidR="00561F62" w:rsidRPr="00AF7C9B" w:rsidRDefault="00561F62" w:rsidP="00561F62">
      <w:pPr>
        <w:numPr>
          <w:ilvl w:val="0"/>
          <w:numId w:val="36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несколько пальчиковых игр в комплексе со стишками.</w:t>
      </w:r>
    </w:p>
    <w:p w14:paraId="2177E287" w14:textId="77777777" w:rsidR="00561F62" w:rsidRPr="00AF7C9B" w:rsidRDefault="00561F62" w:rsidP="00561F6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F7C9B">
        <w:rPr>
          <w:iCs/>
          <w:sz w:val="28"/>
          <w:szCs w:val="28"/>
        </w:rPr>
        <w:t>должны уметь:</w:t>
      </w:r>
      <w:r w:rsidRPr="00AF7C9B">
        <w:rPr>
          <w:sz w:val="28"/>
          <w:szCs w:val="28"/>
        </w:rPr>
        <w:t xml:space="preserve"> </w:t>
      </w:r>
    </w:p>
    <w:p w14:paraId="0F3A0F0A" w14:textId="77777777" w:rsidR="00561F62" w:rsidRPr="007E7FE4" w:rsidRDefault="00561F62" w:rsidP="007E7FE4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правильно держать кисть, карандаш;</w:t>
      </w:r>
    </w:p>
    <w:p w14:paraId="415FBCBD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работать с трафаретами;</w:t>
      </w:r>
    </w:p>
    <w:p w14:paraId="10D86ACA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заштриховывать предметы двумя способами;</w:t>
      </w:r>
    </w:p>
    <w:p w14:paraId="59858FD6" w14:textId="77777777" w:rsidR="00561F62" w:rsidRPr="00AF7C9B" w:rsidRDefault="00561F62" w:rsidP="00561F62">
      <w:pPr>
        <w:numPr>
          <w:ilvl w:val="0"/>
          <w:numId w:val="37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застегивать, расстегивать пуговицы, кнопки, крючки.</w:t>
      </w:r>
    </w:p>
    <w:p w14:paraId="73EBF761" w14:textId="77777777" w:rsidR="00561F62" w:rsidRDefault="00561F62" w:rsidP="00561F62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E40FF" w14:textId="77777777" w:rsidR="00561F62" w:rsidRDefault="00561F62" w:rsidP="00561F62">
      <w:pPr>
        <w:pStyle w:val="a5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03AC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42A8F8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FCFDA5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3F9432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C931F4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324431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2E575E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9DA89B7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FE1FFC8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C1E6E60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67D471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F1D44F9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0EBFBD2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828685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41372B78" w14:textId="77777777" w:rsidR="00561F62" w:rsidRPr="009675AB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C8B6E96" w14:textId="77777777" w:rsidR="007E7FE4" w:rsidRPr="009675AB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C1E6216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2.1.Перспективное планирование.</w:t>
      </w:r>
    </w:p>
    <w:p w14:paraId="04A5A78F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219C9F3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Вторая  младшая группа (3-4 года)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1F62" w14:paraId="3A084B83" w14:textId="77777777" w:rsidTr="00561F62">
        <w:tc>
          <w:tcPr>
            <w:tcW w:w="3190" w:type="dxa"/>
          </w:tcPr>
          <w:p w14:paraId="1265678A" w14:textId="77777777" w:rsidR="00561F62" w:rsidRPr="00691333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90" w:type="dxa"/>
          </w:tcPr>
          <w:p w14:paraId="5741E11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Название раздела, темы</w:t>
            </w:r>
          </w:p>
        </w:tc>
        <w:tc>
          <w:tcPr>
            <w:tcW w:w="3191" w:type="dxa"/>
          </w:tcPr>
          <w:p w14:paraId="15640B0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561F62" w14:paraId="05ABADA7" w14:textId="77777777" w:rsidTr="00561F62">
        <w:tc>
          <w:tcPr>
            <w:tcW w:w="3190" w:type="dxa"/>
          </w:tcPr>
          <w:p w14:paraId="6B45A20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0" w:type="dxa"/>
          </w:tcPr>
          <w:p w14:paraId="6964C9C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Овощи с огорода</w:t>
            </w:r>
          </w:p>
        </w:tc>
        <w:tc>
          <w:tcPr>
            <w:tcW w:w="3191" w:type="dxa"/>
          </w:tcPr>
          <w:p w14:paraId="5A9E4AE2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6A3A357F" w14:textId="77777777" w:rsidTr="00561F62">
        <w:tc>
          <w:tcPr>
            <w:tcW w:w="3190" w:type="dxa"/>
          </w:tcPr>
          <w:p w14:paraId="26318236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0" w:type="dxa"/>
          </w:tcPr>
          <w:p w14:paraId="545D2157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Домашние животные</w:t>
            </w:r>
          </w:p>
        </w:tc>
        <w:tc>
          <w:tcPr>
            <w:tcW w:w="3191" w:type="dxa"/>
          </w:tcPr>
          <w:p w14:paraId="13D4EAA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041301D3" w14:textId="77777777" w:rsidTr="00561F62">
        <w:tc>
          <w:tcPr>
            <w:tcW w:w="3190" w:type="dxa"/>
          </w:tcPr>
          <w:p w14:paraId="5623318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90" w:type="dxa"/>
          </w:tcPr>
          <w:p w14:paraId="1F2F496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Деревья</w:t>
            </w:r>
          </w:p>
        </w:tc>
        <w:tc>
          <w:tcPr>
            <w:tcW w:w="3191" w:type="dxa"/>
          </w:tcPr>
          <w:p w14:paraId="741FD3F3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216DD67" w14:textId="77777777" w:rsidTr="00561F62">
        <w:tc>
          <w:tcPr>
            <w:tcW w:w="3190" w:type="dxa"/>
          </w:tcPr>
          <w:p w14:paraId="6839A88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90" w:type="dxa"/>
          </w:tcPr>
          <w:p w14:paraId="0703620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Зима. Признаки зимы</w:t>
            </w:r>
          </w:p>
        </w:tc>
        <w:tc>
          <w:tcPr>
            <w:tcW w:w="3191" w:type="dxa"/>
          </w:tcPr>
          <w:p w14:paraId="27D5046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FD348E1" w14:textId="77777777" w:rsidTr="00561F62">
        <w:tc>
          <w:tcPr>
            <w:tcW w:w="3190" w:type="dxa"/>
          </w:tcPr>
          <w:p w14:paraId="3238872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90" w:type="dxa"/>
          </w:tcPr>
          <w:p w14:paraId="3DA652CA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Одежда</w:t>
            </w:r>
          </w:p>
        </w:tc>
        <w:tc>
          <w:tcPr>
            <w:tcW w:w="3191" w:type="dxa"/>
          </w:tcPr>
          <w:p w14:paraId="30C2E4E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BA69234" w14:textId="77777777" w:rsidTr="00561F62">
        <w:tc>
          <w:tcPr>
            <w:tcW w:w="3190" w:type="dxa"/>
          </w:tcPr>
          <w:p w14:paraId="279FC1F9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90" w:type="dxa"/>
          </w:tcPr>
          <w:p w14:paraId="36E125F4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Защитники отечества</w:t>
            </w:r>
          </w:p>
        </w:tc>
        <w:tc>
          <w:tcPr>
            <w:tcW w:w="3191" w:type="dxa"/>
          </w:tcPr>
          <w:p w14:paraId="7679D9D4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92AC852" w14:textId="77777777" w:rsidTr="00561F62">
        <w:tc>
          <w:tcPr>
            <w:tcW w:w="3190" w:type="dxa"/>
          </w:tcPr>
          <w:p w14:paraId="004395DC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90" w:type="dxa"/>
          </w:tcPr>
          <w:p w14:paraId="3BD8B88B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Мамин праздник</w:t>
            </w:r>
          </w:p>
        </w:tc>
        <w:tc>
          <w:tcPr>
            <w:tcW w:w="3191" w:type="dxa"/>
          </w:tcPr>
          <w:p w14:paraId="042C790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33367C20" w14:textId="77777777" w:rsidTr="00561F62">
        <w:tc>
          <w:tcPr>
            <w:tcW w:w="3190" w:type="dxa"/>
          </w:tcPr>
          <w:p w14:paraId="3953CB0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90" w:type="dxa"/>
          </w:tcPr>
          <w:p w14:paraId="5EA0B231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3191" w:type="dxa"/>
          </w:tcPr>
          <w:p w14:paraId="55E0FC28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  <w:tr w:rsidR="00561F62" w14:paraId="2AA9294E" w14:textId="77777777" w:rsidTr="00561F62">
        <w:tc>
          <w:tcPr>
            <w:tcW w:w="3190" w:type="dxa"/>
          </w:tcPr>
          <w:p w14:paraId="4C449930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90" w:type="dxa"/>
          </w:tcPr>
          <w:p w14:paraId="7EB59DCD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3191" w:type="dxa"/>
          </w:tcPr>
          <w:p w14:paraId="1873B9BC" w14:textId="77777777" w:rsidR="00561F62" w:rsidRDefault="00691333" w:rsidP="00E84A7C">
            <w:pPr>
              <w:spacing w:before="225" w:after="22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1</w:t>
            </w:r>
          </w:p>
        </w:tc>
      </w:tr>
    </w:tbl>
    <w:p w14:paraId="36A25E2B" w14:textId="77777777" w:rsidR="00561F62" w:rsidRDefault="00561F6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E036061" w14:textId="77777777" w:rsidR="00691333" w:rsidRDefault="00691333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Итого: 9 занятий.</w:t>
      </w:r>
    </w:p>
    <w:p w14:paraId="32952B07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FA07174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692D34AC" w14:textId="77777777" w:rsidR="007E7FE4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064A99E8" w14:textId="77777777" w:rsidR="007E7FE4" w:rsidRPr="007E7FE4" w:rsidRDefault="007E7FE4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</w:pPr>
    </w:p>
    <w:p w14:paraId="76FF1093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322BD98E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745E3B1" w14:textId="77777777" w:rsidR="008C6822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F3CE59A" w14:textId="77777777" w:rsidR="008C6822" w:rsidRPr="00C75469" w:rsidRDefault="008C6822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2.2.Календарно - тематическое планирование.</w:t>
      </w:r>
    </w:p>
    <w:p w14:paraId="4E4118CA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260E10A" w14:textId="77777777" w:rsidR="00E84A7C" w:rsidRPr="00DF077E" w:rsidRDefault="008C6822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Сентябрь</w:t>
      </w:r>
    </w:p>
    <w:p w14:paraId="49A60670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«Овощи с огорода»</w:t>
      </w:r>
    </w:p>
    <w:p w14:paraId="0151CD4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3A3E024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соотносить предметы со словесным обозначением.</w:t>
      </w:r>
    </w:p>
    <w:p w14:paraId="77EA289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Обучать детей ритмичному нанесению штрихов.</w:t>
      </w:r>
    </w:p>
    <w:p w14:paraId="6D2358F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Тренировать в раскрашивании картинки, не выходя за контур.</w:t>
      </w:r>
    </w:p>
    <w:p w14:paraId="00197D6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6CECF21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стремление доводить начатое дело до конца.</w:t>
      </w:r>
    </w:p>
    <w:p w14:paraId="59107177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66DDB55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«Квасим капусту».</w:t>
      </w:r>
    </w:p>
    <w:p w14:paraId="62821B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«Морковка» - раскрась по образцу.</w:t>
      </w:r>
    </w:p>
    <w:p w14:paraId="347346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«Помоги Золушке» - рассортируй фасоль (белую отдельно, красную отдельно).</w:t>
      </w:r>
    </w:p>
    <w:p w14:paraId="4571C5B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 «Что растет в огороде» - чудесный мешочек.</w:t>
      </w:r>
    </w:p>
    <w:p w14:paraId="38BA602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камушками – катать по очереди каждым пальчиком камушки.</w:t>
      </w:r>
    </w:p>
    <w:p w14:paraId="6108C416" w14:textId="77777777" w:rsidR="00E84A7C" w:rsidRPr="00DF077E" w:rsidRDefault="008C6822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Октябрь</w:t>
      </w:r>
    </w:p>
    <w:p w14:paraId="2857781B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 «Домашние животные»</w:t>
      </w:r>
    </w:p>
    <w:p w14:paraId="3EA75DC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мелкой моторики рук.</w:t>
      </w:r>
    </w:p>
    <w:p w14:paraId="35C671F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Обучать детей ритмичному нанесению штрихов.</w:t>
      </w:r>
    </w:p>
    <w:p w14:paraId="190DF6A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ь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из предложенных геометрических фигур выкладывать животных по образцу в горизонтальной плоскости.</w:t>
      </w:r>
    </w:p>
    <w:p w14:paraId="47BD39A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 детей мышечное чувство напряжения и расслабления работающих групп мелких мышц.</w:t>
      </w:r>
    </w:p>
    <w:p w14:paraId="415A216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39C01C7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любовь к животным, фантазию.</w:t>
      </w:r>
    </w:p>
    <w:p w14:paraId="1A102BD1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Упражнения</w:t>
      </w:r>
    </w:p>
    <w:p w14:paraId="796DA1B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«Маленький конструктор» - выкладывание из геометрических фигур животного с детенышем.</w:t>
      </w:r>
    </w:p>
    <w:p w14:paraId="7DE159B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«Коготки и лапки».</w:t>
      </w:r>
    </w:p>
    <w:p w14:paraId="493CC8D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«Домашние животные» - найти в сухом бассейне фигурки животных на ощупь.</w:t>
      </w:r>
    </w:p>
    <w:p w14:paraId="3BF16221" w14:textId="77777777" w:rsidR="00E84A7C" w:rsidRPr="00DF077E" w:rsidRDefault="00322293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Зеленый лужок» - рисуем травку для коровки.</w:t>
      </w:r>
    </w:p>
    <w:p w14:paraId="364E622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Д/и «Животные и их детеныши».</w:t>
      </w:r>
    </w:p>
    <w:p w14:paraId="78186E0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Самомассаж гранеными карандашами.</w:t>
      </w:r>
    </w:p>
    <w:p w14:paraId="5C41BFA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Ноябрь</w:t>
      </w:r>
    </w:p>
    <w:p w14:paraId="61637ECE" w14:textId="77777777" w:rsidR="00E84A7C" w:rsidRPr="00DF077E" w:rsidRDefault="008C6822" w:rsidP="000E5F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«Деревья»</w:t>
      </w:r>
    </w:p>
    <w:p w14:paraId="410483B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653D1BD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изображать простейшие предметы с помощью ладони и пальцев.</w:t>
      </w:r>
    </w:p>
    <w:p w14:paraId="7462726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Научить детей завязывать узелки, бантики.</w:t>
      </w:r>
    </w:p>
    <w:p w14:paraId="7FCADA9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Формировать умение координировать речь и движения.</w:t>
      </w:r>
    </w:p>
    <w:p w14:paraId="242FB2B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54E8A9D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любознательность, интерес к природе.</w:t>
      </w:r>
    </w:p>
    <w:p w14:paraId="7CC88B3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492F08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«Я по веточке шагаю».</w:t>
      </w:r>
    </w:p>
    <w:p w14:paraId="0422B35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 «Веселые ладошки» -завязываем узелки, бантики.</w:t>
      </w:r>
    </w:p>
    <w:p w14:paraId="4246652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 с прищепками «Наряжаем елочку».</w:t>
      </w:r>
    </w:p>
    <w:p w14:paraId="21A32F2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«Найди пару»- найти парную подушечку с таким же наполнением (рис, фасоль).</w:t>
      </w:r>
    </w:p>
    <w:p w14:paraId="0C54EEE5" w14:textId="77777777" w:rsidR="00E84A7C" w:rsidRPr="00DF077E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Осенние деревья» - рисование ладошками.</w:t>
      </w:r>
    </w:p>
    <w:p w14:paraId="315D871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 «Похлопаем» 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хлопаем в ладоши тихо и громко, в разном темпе.</w:t>
      </w:r>
    </w:p>
    <w:p w14:paraId="6C14EE53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косточками фруктов.</w:t>
      </w:r>
    </w:p>
    <w:p w14:paraId="7A07C5FB" w14:textId="77777777" w:rsidR="00C052FB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Декабрь</w:t>
      </w:r>
    </w:p>
    <w:p w14:paraId="17433AAD" w14:textId="77777777" w:rsidR="00E84A7C" w:rsidRPr="00C052FB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 «Зима. Признаки зимы»</w:t>
      </w:r>
    </w:p>
    <w:p w14:paraId="092EC88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Развивать мелкую моторику рук.</w:t>
      </w:r>
    </w:p>
    <w:p w14:paraId="62CEC58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умение координировать речь с движениями, умение договаривать слова и словосочетания.</w:t>
      </w:r>
    </w:p>
    <w:p w14:paraId="317D46A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проводить прямые горизонтальные линии.</w:t>
      </w:r>
    </w:p>
    <w:p w14:paraId="2E0D4B3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Стимулировать тактильные ощущения.</w:t>
      </w:r>
    </w:p>
    <w:p w14:paraId="4F0C4EA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Знакомство с глиной как с художественным материалом.</w:t>
      </w:r>
    </w:p>
    <w:p w14:paraId="26335C2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умение сматывать клубочки.</w:t>
      </w:r>
    </w:p>
    <w:p w14:paraId="1B631013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426C5C74" w14:textId="77777777" w:rsidR="00E84A7C" w:rsidRPr="00DF077E" w:rsidRDefault="00322293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1.«</w:t>
      </w:r>
      <w:r w:rsidR="00E84A7C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Лыжник» - рисуем на манке пальчиками.</w:t>
      </w:r>
    </w:p>
    <w:p w14:paraId="5223A6C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«Клубочки для бабушки» - смотать нитки в клубочки.</w:t>
      </w:r>
    </w:p>
    <w:p w14:paraId="3CC21BE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«Вязаные лоскутки»- работа с лоскутками связанных из разных ниток.</w:t>
      </w:r>
    </w:p>
    <w:p w14:paraId="7DB621B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Пальчиковая гимнастика «Погреемся», «Зимняя прогулка»</w:t>
      </w:r>
      <w:r w:rsidR="00847E52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F37984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мячиками (ежиками).</w:t>
      </w:r>
    </w:p>
    <w:p w14:paraId="22D8F9B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Дорисуй ветку, на которой сидит воробей.</w:t>
      </w:r>
    </w:p>
    <w:p w14:paraId="78F09DDF" w14:textId="77777777" w:rsidR="00E84A7C" w:rsidRPr="00C052FB" w:rsidRDefault="00C052FB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052F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Январь</w:t>
      </w:r>
    </w:p>
    <w:p w14:paraId="41E55D4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 «Одежда»</w:t>
      </w:r>
    </w:p>
    <w:p w14:paraId="17389B4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71AAB4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соотнесение предметов со словесным обозначением.</w:t>
      </w:r>
    </w:p>
    <w:p w14:paraId="3CD7048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создавать узор из кругов, штрихов.</w:t>
      </w:r>
    </w:p>
    <w:p w14:paraId="1FD531F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50EAADC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Воспитывать желание помогать маме.</w:t>
      </w:r>
    </w:p>
    <w:p w14:paraId="561A0F2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творческую фантазию.</w:t>
      </w:r>
    </w:p>
    <w:p w14:paraId="40C40CC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C2C192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«Постираем белье».</w:t>
      </w:r>
    </w:p>
    <w:p w14:paraId="02CE7AC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«Помогаем маме»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развешать белье на веревку и закрепить его прищепками.</w:t>
      </w:r>
    </w:p>
    <w:p w14:paraId="4648532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Упражнение «Не дошитое платье»- «пришить к платью рукава, воротник, карман, пуговицы». Дополнить картонный трафарет нужной деталью.</w:t>
      </w:r>
    </w:p>
    <w:p w14:paraId="5FAA972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«Ткань на новое платье»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лоскутками разной фактуры.</w:t>
      </w:r>
    </w:p>
    <w:p w14:paraId="2E755C1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«Укрась платье Маруси»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22293"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раскрашивание платья карандашами, вырисовывание узора.</w:t>
      </w:r>
    </w:p>
    <w:p w14:paraId="675A4BD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Самомассаж косточками фруктов.</w:t>
      </w:r>
    </w:p>
    <w:p w14:paraId="0E1CA2D8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Февраль</w:t>
      </w:r>
    </w:p>
    <w:p w14:paraId="7B9FF83B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«Защитники отечества»</w:t>
      </w:r>
    </w:p>
    <w:p w14:paraId="4302DF6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Совершенствовать мелкую моторику рук</w:t>
      </w:r>
    </w:p>
    <w:p w14:paraId="60404E1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Упражнять в умении использовать пальчиковые краски, совершенствовать умение наносить мазки пальцами.</w:t>
      </w:r>
    </w:p>
    <w:p w14:paraId="1E01085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Отрабатывать навык выкладывания изображения счетными палочками.</w:t>
      </w:r>
    </w:p>
    <w:p w14:paraId="28A9199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Учить детей завязывать узелки и бантики.</w:t>
      </w:r>
    </w:p>
    <w:p w14:paraId="7A46991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Стимулировать тактильные ощущения.</w:t>
      </w:r>
    </w:p>
    <w:p w14:paraId="016C7AF4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39B5838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«Бойцы-молодцы».</w:t>
      </w:r>
    </w:p>
    <w:p w14:paraId="0383EEA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Фигурки из счетных палочек «Танк», «Звезды», «Флажок».</w:t>
      </w:r>
    </w:p>
    <w:p w14:paraId="7767070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«Салют» - рисуем пальчиковыми красками</w:t>
      </w:r>
    </w:p>
    <w:p w14:paraId="4684B41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«Орешки»- с грецкими орехами.</w:t>
      </w:r>
    </w:p>
    <w:p w14:paraId="6BFE950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Самомассаж бусинками - катать по очереди каждым пальцем.</w:t>
      </w:r>
    </w:p>
    <w:p w14:paraId="20A7F4E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Завязывание узлов на толстой веревке, шнуре.</w:t>
      </w:r>
    </w:p>
    <w:p w14:paraId="666A0C37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6387D4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арт</w:t>
      </w:r>
    </w:p>
    <w:p w14:paraId="3E5E8E6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«Мамин праздник»</w:t>
      </w:r>
    </w:p>
    <w:p w14:paraId="4C8AF79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рук, координацию движений.</w:t>
      </w:r>
    </w:p>
    <w:p w14:paraId="0A4834D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Тренировать умение создавать узор по образцу.</w:t>
      </w:r>
    </w:p>
    <w:p w14:paraId="0F1FFAA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Учить детей нанизывать бусины (крупные макароны) на ленту.</w:t>
      </w:r>
    </w:p>
    <w:p w14:paraId="58E02E7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2B6260F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Развивать чувство формы, цвета и композиции.</w:t>
      </w:r>
    </w:p>
    <w:p w14:paraId="782FD61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бережное отношение к родителям, желание их порадовать.</w:t>
      </w:r>
    </w:p>
    <w:p w14:paraId="5E357783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4436D54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«Следы от капели» - на манке пальчиками ставим точки.</w:t>
      </w:r>
    </w:p>
    <w:p w14:paraId="06A1B65B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«Солнце светит ярко – ярко» - выложить из спичек солнечные лучи вокруг желтого круга.</w:t>
      </w:r>
    </w:p>
    <w:p w14:paraId="04DD6A3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Подвижная игра «Подарок маме».</w:t>
      </w:r>
    </w:p>
    <w:p w14:paraId="3D3FCF4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«Платочек для мамы» - украшаем платочек, рисуем пальчиковыми красками</w:t>
      </w:r>
    </w:p>
    <w:p w14:paraId="54001C8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Упражнение «Бусы для мамы»- нанизывание макарон на ленту.</w:t>
      </w:r>
    </w:p>
    <w:p w14:paraId="23534E4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Упражнение «Погуляем» - двумя пальцами ходить по столу в разном темпе.</w:t>
      </w:r>
    </w:p>
    <w:p w14:paraId="4DEF78A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косточками фруктов.</w:t>
      </w:r>
    </w:p>
    <w:p w14:paraId="76F362BF" w14:textId="77777777" w:rsidR="00E84A7C" w:rsidRPr="00DF077E" w:rsidRDefault="00C052FB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="00E84A7C"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прель</w:t>
      </w:r>
    </w:p>
    <w:p w14:paraId="7220244F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 «Весна»</w:t>
      </w:r>
    </w:p>
    <w:p w14:paraId="561DCC54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рук, координацию движений.</w:t>
      </w:r>
    </w:p>
    <w:p w14:paraId="5034A66E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создавать несложную композицию с помощью прищепок.</w:t>
      </w:r>
    </w:p>
    <w:p w14:paraId="0EE1A3B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Стимулирование тактильных ощущений.</w:t>
      </w:r>
    </w:p>
    <w:p w14:paraId="0152E147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Тренировать навык завязывания узелков и бантиков.</w:t>
      </w:r>
    </w:p>
    <w:p w14:paraId="639917F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Учить детей работать с бумагой в технике оригами.</w:t>
      </w:r>
    </w:p>
    <w:p w14:paraId="0338466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творческую фантазию, чувство формы и цвета.</w:t>
      </w:r>
    </w:p>
    <w:p w14:paraId="20F1B82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Вызвать интерес к созданию красивой композиции из цветов.</w:t>
      </w:r>
    </w:p>
    <w:p w14:paraId="7432AF19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5774376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Пальчиковая гимнастика «Весенний дождик», «Встреча птиц».</w:t>
      </w:r>
    </w:p>
    <w:p w14:paraId="207D9A9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Упражнение «Весенняя полянка»- с помощью прищепок выкладываем композицию : солнышко, травку, первые цветы, деревья.</w:t>
      </w:r>
    </w:p>
    <w:p w14:paraId="0DA18E7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3.»Весенний букет» - аппликация с использованием оригами.</w:t>
      </w:r>
    </w:p>
    <w:p w14:paraId="09E2663D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Упражнение «Веселые ладошки» - завязывание узелков, бантиков.</w:t>
      </w:r>
    </w:p>
    <w:p w14:paraId="4D78D5D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Игры с пуговицами – рассортировать пуговицы по цвету в разные коробочки (желтый, красный, синий, зеленый).</w:t>
      </w:r>
    </w:p>
    <w:p w14:paraId="2FAFEB2D" w14:textId="77777777" w:rsidR="00E84A7C" w:rsidRPr="00D9721A" w:rsidRDefault="00D9721A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Май</w:t>
      </w:r>
    </w:p>
    <w:p w14:paraId="0ADDE9EE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Тема: «Цветы»</w:t>
      </w:r>
    </w:p>
    <w:p w14:paraId="7E63F4FF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Развивать мелкую моторику рук.</w:t>
      </w:r>
    </w:p>
    <w:p w14:paraId="5BBADAEA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координацию движений, соотнесение предметов со словесным обозначением.</w:t>
      </w:r>
    </w:p>
    <w:p w14:paraId="2A6D1BA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делать из пластилина шарики.</w:t>
      </w:r>
    </w:p>
    <w:p w14:paraId="36CA8493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Стимулирование тактильных ощущений.</w:t>
      </w:r>
    </w:p>
    <w:p w14:paraId="124CCA01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Развивать чувство формы и цвета.</w:t>
      </w:r>
    </w:p>
    <w:p w14:paraId="26EE5099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любовь к природе, чувство прекрасного.</w:t>
      </w:r>
    </w:p>
    <w:p w14:paraId="1F96B4F5" w14:textId="77777777" w:rsidR="00E84A7C" w:rsidRPr="00DF077E" w:rsidRDefault="00E84A7C" w:rsidP="000E5F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</w:t>
      </w:r>
    </w:p>
    <w:p w14:paraId="73A8D765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Упражнение «Весенний цветок» - тактильное обследование цветов из бархатной бумаги.</w:t>
      </w:r>
    </w:p>
    <w:p w14:paraId="2F5C26F8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«Чудесный мешочек» - найди цветок на ощупь.</w:t>
      </w:r>
    </w:p>
    <w:p w14:paraId="7D4FB382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Упражнение «Каждому листочку свое место» - закрыть контуры различных листочков нужными листочками взятыми из коробки.</w:t>
      </w:r>
    </w:p>
    <w:p w14:paraId="75A68400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«Красивые одуванчики» - лепка (пластилин +спички).</w:t>
      </w:r>
    </w:p>
    <w:p w14:paraId="1022E4EC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Д/игра «Собери букет».</w:t>
      </w:r>
    </w:p>
    <w:p w14:paraId="25B4DB06" w14:textId="77777777" w:rsidR="00E84A7C" w:rsidRPr="00DF077E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Пальчиковая игра «Букет цветов».</w:t>
      </w:r>
    </w:p>
    <w:p w14:paraId="26432BE1" w14:textId="77777777" w:rsidR="00E84A7C" w:rsidRDefault="00E84A7C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F07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Самомассаж мячиками</w:t>
      </w:r>
      <w:r w:rsidR="00D972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(ежиками)</w:t>
      </w:r>
    </w:p>
    <w:p w14:paraId="79F72124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BF4A15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D89BF9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8844B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EC135AB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5348709" w14:textId="77777777" w:rsidR="00D9721A" w:rsidRDefault="00D9721A" w:rsidP="000E5F8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B2D3AA9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1304FCB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71F5E2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FF2E8D2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DA94BC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2.3.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D9721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семьей</w:t>
      </w:r>
      <w:r w:rsidR="000E5F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14:paraId="2088BEF9" w14:textId="77777777" w:rsidR="00D9721A" w:rsidRPr="00FC7F70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F70">
        <w:rPr>
          <w:rFonts w:ascii="Times New Roman" w:hAnsi="Times New Roman" w:cs="Times New Roman"/>
          <w:bCs/>
          <w:sz w:val="28"/>
          <w:szCs w:val="28"/>
        </w:rPr>
        <w:t>Программа «</w:t>
      </w:r>
      <w:r>
        <w:rPr>
          <w:rFonts w:ascii="Times New Roman" w:hAnsi="Times New Roman" w:cs="Times New Roman"/>
          <w:bCs/>
          <w:sz w:val="28"/>
          <w:szCs w:val="28"/>
        </w:rPr>
        <w:t>Веселые ладошки</w:t>
      </w:r>
      <w:r w:rsidRPr="00FC7F70">
        <w:rPr>
          <w:rFonts w:ascii="Times New Roman" w:hAnsi="Times New Roman" w:cs="Times New Roman"/>
          <w:bCs/>
          <w:sz w:val="28"/>
          <w:szCs w:val="28"/>
        </w:rPr>
        <w:t>» предусматривает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добровольное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посильное включение родителей (законных представителей)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процесс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воспитания в рамках содержания Программы и развитие такого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важного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направления деятельности дошкольного учреждения, как совместное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 xml:space="preserve">сотрудничество с семьёй в вопросах </w:t>
      </w:r>
      <w:r>
        <w:rPr>
          <w:rFonts w:ascii="Times New Roman" w:hAnsi="Times New Roman" w:cs="Times New Roman"/>
          <w:bCs/>
          <w:sz w:val="28"/>
          <w:szCs w:val="28"/>
        </w:rPr>
        <w:t>развития мелкой моторики у детей</w:t>
      </w:r>
      <w:r w:rsidRPr="00FC7F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91325A8" w14:textId="77777777" w:rsidR="00D9721A" w:rsidRPr="00FC7F70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7F70">
        <w:rPr>
          <w:rFonts w:ascii="Times New Roman" w:hAnsi="Times New Roman" w:cs="Times New Roman"/>
          <w:bCs/>
          <w:sz w:val="28"/>
          <w:szCs w:val="28"/>
        </w:rPr>
        <w:t>Сотрудничество с семьёй является одним из важнейших условий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реализации Программы. Задача педагогического коллектива – установить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конструктивные партнёрские отношения, объединить усилия в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организации здорового образа жизни, создать атмосферу общности интересов,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F70">
        <w:rPr>
          <w:rFonts w:ascii="Times New Roman" w:hAnsi="Times New Roman" w:cs="Times New Roman"/>
          <w:bCs/>
          <w:sz w:val="28"/>
          <w:szCs w:val="28"/>
        </w:rPr>
        <w:t>активизировать и обогащать воспитательные знания и умения родителей.</w:t>
      </w:r>
    </w:p>
    <w:p w14:paraId="2E9877A6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Формы работы с родителями:</w:t>
      </w:r>
    </w:p>
    <w:p w14:paraId="2A32D813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индивидуальные собеседования;</w:t>
      </w:r>
    </w:p>
    <w:p w14:paraId="7B98104A" w14:textId="77777777" w:rsidR="00D9721A" w:rsidRDefault="005F7818" w:rsidP="005F7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папки-передвижки в родительский уголок;</w:t>
      </w:r>
    </w:p>
    <w:p w14:paraId="13B5DA5A" w14:textId="77777777" w:rsidR="005F7818" w:rsidRPr="003E5DFE" w:rsidRDefault="005F7818" w:rsidP="005F78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для родителей</w:t>
      </w:r>
      <w:r w:rsidR="003E5DFE" w:rsidRPr="003E5DFE">
        <w:rPr>
          <w:rFonts w:ascii="Times New Roman" w:hAnsi="Times New Roman" w:cs="Times New Roman"/>
          <w:sz w:val="28"/>
          <w:szCs w:val="28"/>
        </w:rPr>
        <w:t xml:space="preserve"> </w:t>
      </w:r>
      <w:r w:rsidR="007E7FE4">
        <w:rPr>
          <w:rFonts w:ascii="Times New Roman" w:hAnsi="Times New Roman" w:cs="Times New Roman"/>
          <w:sz w:val="28"/>
          <w:szCs w:val="28"/>
        </w:rPr>
        <w:t xml:space="preserve">« Развитие мелкой моторики </w:t>
      </w:r>
      <w:r w:rsidR="003E5DFE">
        <w:rPr>
          <w:rFonts w:ascii="Times New Roman" w:hAnsi="Times New Roman" w:cs="Times New Roman"/>
          <w:sz w:val="28"/>
          <w:szCs w:val="28"/>
        </w:rPr>
        <w:t>».</w:t>
      </w:r>
    </w:p>
    <w:p w14:paraId="42865EB9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.</w:t>
      </w:r>
    </w:p>
    <w:p w14:paraId="37ECC99B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Условия работы с родителями:</w:t>
      </w:r>
    </w:p>
    <w:p w14:paraId="11FF1674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целенаправленность;</w:t>
      </w:r>
    </w:p>
    <w:p w14:paraId="020D1D23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систематичность;</w:t>
      </w:r>
    </w:p>
    <w:p w14:paraId="4C2375A5" w14:textId="77777777" w:rsidR="00D9721A" w:rsidRPr="00AF7C9B" w:rsidRDefault="00D9721A" w:rsidP="00D972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дифференцированный подход с учётом специфики каждой семьи;</w:t>
      </w:r>
    </w:p>
    <w:p w14:paraId="0765220D" w14:textId="77777777" w:rsidR="00D9721A" w:rsidRDefault="00D9721A" w:rsidP="00D9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7F70">
        <w:rPr>
          <w:rFonts w:ascii="Times New Roman" w:hAnsi="Times New Roman" w:cs="Times New Roman"/>
          <w:sz w:val="28"/>
          <w:szCs w:val="28"/>
        </w:rPr>
        <w:t>- доброжелательность  и</w:t>
      </w:r>
      <w:r>
        <w:rPr>
          <w:rFonts w:ascii="Times New Roman" w:hAnsi="Times New Roman" w:cs="Times New Roman"/>
          <w:sz w:val="28"/>
          <w:szCs w:val="28"/>
        </w:rPr>
        <w:t xml:space="preserve"> внимание.</w:t>
      </w:r>
    </w:p>
    <w:p w14:paraId="4DD7EE7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FE334D9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7A6F53D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BEFD48B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B99AF5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D7A874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0A40284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F012805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5A6905C8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0A0FB75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17F85E91" w14:textId="77777777" w:rsidR="00D9721A" w:rsidRDefault="00D9721A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2E50A6BC" w14:textId="77777777" w:rsidR="003E5DFE" w:rsidRDefault="003E5DFE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14:paraId="67194DC4" w14:textId="77777777" w:rsidR="003E5DFE" w:rsidRDefault="003E5DFE" w:rsidP="00E84A7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3.1. Особенности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организации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предметно -  пространственной </w:t>
      </w:r>
      <w:r w:rsidR="0045044F" w:rsidRPr="004504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среды.</w:t>
      </w:r>
    </w:p>
    <w:p w14:paraId="50C93F61" w14:textId="77777777" w:rsidR="0045044F" w:rsidRPr="0045044F" w:rsidRDefault="0045044F" w:rsidP="00450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5044F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предметной среды </w:t>
      </w:r>
    </w:p>
    <w:p w14:paraId="53914AA6" w14:textId="77777777" w:rsidR="0045044F" w:rsidRPr="00AF7C9B" w:rsidRDefault="0045044F" w:rsidP="0045044F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0CF">
        <w:rPr>
          <w:rFonts w:ascii="Times New Roman" w:hAnsi="Times New Roman" w:cs="Times New Roman"/>
          <w:sz w:val="28"/>
          <w:szCs w:val="28"/>
        </w:rPr>
        <w:t>Предметная среда необходима для развития всех детских видов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деятельности. В дошкольной образовательной организации она построена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чтобы обеспечить полноценное физическое, эстетическое, познавательное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социальное развитие ребёнка. Развивающая предметная среда должна быть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7C9B">
        <w:rPr>
          <w:rFonts w:ascii="Times New Roman" w:hAnsi="Times New Roman" w:cs="Times New Roman"/>
          <w:sz w:val="28"/>
          <w:szCs w:val="28"/>
        </w:rPr>
        <w:t>оборудована с учётом возрастных особенностей детей. Все элементы 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связаны между собой по содержанию, масштабу и художественному решению.</w:t>
      </w:r>
    </w:p>
    <w:p w14:paraId="07E9970D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Сюда относятся: предметно-игровая среда, предметно-развивающая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среда для занятий.</w:t>
      </w:r>
    </w:p>
    <w:p w14:paraId="275491E9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Всё пространство используется для усиления познавательного и художественно-эстетического развития детей.</w:t>
      </w:r>
    </w:p>
    <w:p w14:paraId="726E565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F7C9B">
        <w:rPr>
          <w:rFonts w:ascii="Times New Roman" w:hAnsi="Times New Roman" w:cs="Times New Roman"/>
          <w:b/>
          <w:bCs/>
          <w:sz w:val="28"/>
          <w:szCs w:val="28"/>
        </w:rPr>
        <w:t xml:space="preserve"> Объекты социальной среды </w:t>
      </w:r>
    </w:p>
    <w:p w14:paraId="0DF3E28A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F7C9B">
        <w:rPr>
          <w:rFonts w:ascii="Times New Roman" w:hAnsi="Times New Roman" w:cs="Times New Roman"/>
          <w:sz w:val="28"/>
          <w:szCs w:val="28"/>
        </w:rPr>
        <w:t>бразовательная среда для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очерчена достаточно широким кругом. Для целей формирования 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культуры здорового образа жизни такой диапазон имеет важное значение,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поскольку все приобретаемые навыки используются ребёнком не только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дошкольной образовательной организации, но и реализуются в быту, в семье.</w:t>
      </w:r>
    </w:p>
    <w:p w14:paraId="604676D0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В этой связи просветительская работа с родителями, иными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семьи выходит на первый план.</w:t>
      </w:r>
    </w:p>
    <w:p w14:paraId="0A48E9A0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374D5B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F78A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E52571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DA3A6A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FFD09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23A21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ACAE7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AE316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AD16D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313098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220393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EFD567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A9054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DFE465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49D687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B7B8BC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36C6E9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799E7B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C19340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ACB6D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9AF1E2" w14:textId="77777777" w:rsidR="00810EC6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3E4A69" w14:textId="77777777" w:rsidR="00810EC6" w:rsidRPr="00AF7C9B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B979C8" w14:textId="77777777" w:rsidR="0045044F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Обеспеченность методическими материалами</w:t>
      </w:r>
      <w:r w:rsidR="000E5F8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581CD1D" w14:textId="77777777" w:rsidR="00810EC6" w:rsidRPr="00AF7C9B" w:rsidRDefault="00810EC6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6BB43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Пособие для родителей в виде книжки «</w:t>
      </w:r>
      <w:r>
        <w:rPr>
          <w:rFonts w:ascii="Times New Roman" w:hAnsi="Times New Roman" w:cs="Times New Roman"/>
          <w:sz w:val="28"/>
          <w:szCs w:val="28"/>
        </w:rPr>
        <w:t xml:space="preserve">Развитие моторики у детей 3-4лет», </w:t>
      </w:r>
      <w:r w:rsidRPr="00AF7C9B">
        <w:rPr>
          <w:rFonts w:ascii="Times New Roman" w:hAnsi="Times New Roman" w:cs="Times New Roman"/>
          <w:sz w:val="28"/>
          <w:szCs w:val="28"/>
        </w:rPr>
        <w:t>использование которого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успешность реализации Программы.</w:t>
      </w:r>
    </w:p>
    <w:p w14:paraId="5A6AB821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Дидактические материалы:</w:t>
      </w:r>
    </w:p>
    <w:p w14:paraId="4B26AC12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иллюстрации, репродукции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A3FF77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сопровождение:</w:t>
      </w:r>
    </w:p>
    <w:p w14:paraId="1F8C324D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>- карточки с изображен</w:t>
      </w:r>
      <w:r>
        <w:rPr>
          <w:rFonts w:ascii="Times New Roman" w:hAnsi="Times New Roman" w:cs="Times New Roman"/>
          <w:sz w:val="28"/>
          <w:szCs w:val="28"/>
        </w:rPr>
        <w:t>ием выкладываемых предметов</w:t>
      </w:r>
      <w:r w:rsidRPr="00AF7C9B">
        <w:rPr>
          <w:rFonts w:ascii="Times New Roman" w:hAnsi="Times New Roman" w:cs="Times New Roman"/>
          <w:sz w:val="28"/>
          <w:szCs w:val="28"/>
        </w:rPr>
        <w:t>;</w:t>
      </w:r>
    </w:p>
    <w:p w14:paraId="6072850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 xml:space="preserve">- карточки с изображением </w:t>
      </w:r>
      <w:r>
        <w:rPr>
          <w:rFonts w:ascii="Times New Roman" w:hAnsi="Times New Roman" w:cs="Times New Roman"/>
          <w:sz w:val="28"/>
          <w:szCs w:val="28"/>
        </w:rPr>
        <w:t>образцов;</w:t>
      </w:r>
    </w:p>
    <w:p w14:paraId="2466E55E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картотека пальчиковых игр.</w:t>
      </w:r>
    </w:p>
    <w:p w14:paraId="1A7A0FFB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7C9B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14:paraId="57C3D8F0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C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массажные мячики;</w:t>
      </w:r>
    </w:p>
    <w:p w14:paraId="0F665757" w14:textId="77777777" w:rsidR="0045044F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коробочки с крупой;</w:t>
      </w:r>
    </w:p>
    <w:p w14:paraId="64316A83" w14:textId="77777777" w:rsidR="0045044F" w:rsidRPr="00AF7C9B" w:rsidRDefault="0045044F" w:rsidP="004504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шнуровки, пазлы, мозаики;</w:t>
      </w:r>
    </w:p>
    <w:p w14:paraId="56D00F7C" w14:textId="77777777" w:rsidR="003E5DFE" w:rsidRDefault="0045044F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7C9B">
        <w:rPr>
          <w:rFonts w:ascii="Times New Roman" w:hAnsi="Times New Roman" w:cs="Times New Roman"/>
          <w:sz w:val="28"/>
          <w:szCs w:val="28"/>
        </w:rPr>
        <w:t>комплекты для изобразительного творчества (пластилин, краски, фломастеры,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C9B">
        <w:rPr>
          <w:rFonts w:ascii="Times New Roman" w:hAnsi="Times New Roman" w:cs="Times New Roman"/>
          <w:sz w:val="28"/>
          <w:szCs w:val="28"/>
        </w:rPr>
        <w:t>цветные карандаши, коврик</w:t>
      </w:r>
      <w:r>
        <w:rPr>
          <w:rFonts w:ascii="Times New Roman" w:hAnsi="Times New Roman" w:cs="Times New Roman"/>
          <w:sz w:val="28"/>
          <w:szCs w:val="28"/>
        </w:rPr>
        <w:t>и для лепки, салфетки для рук</w:t>
      </w:r>
      <w:r w:rsidR="00810EC6">
        <w:rPr>
          <w:rFonts w:ascii="Times New Roman" w:hAnsi="Times New Roman" w:cs="Times New Roman"/>
          <w:sz w:val="28"/>
          <w:szCs w:val="28"/>
        </w:rPr>
        <w:t xml:space="preserve"> и  т.д.)</w:t>
      </w:r>
    </w:p>
    <w:p w14:paraId="06EEF77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986DE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C9F9E" w14:textId="77777777" w:rsidR="00810EC6" w:rsidRDefault="00810EC6" w:rsidP="00810EC6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кружковой работы.</w:t>
      </w:r>
    </w:p>
    <w:p w14:paraId="2144376F" w14:textId="77777777" w:rsidR="00810EC6" w:rsidRPr="00810EC6" w:rsidRDefault="00810EC6" w:rsidP="00810EC6">
      <w:pPr>
        <w:pStyle w:val="a5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0F584B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Кружковая работа рассчитана на 1  занятие в месяц. Занятие проводится по</w:t>
      </w:r>
      <w:r w:rsidR="00E06246">
        <w:rPr>
          <w:rFonts w:ascii="Times New Roman" w:hAnsi="Times New Roman" w:cs="Times New Roman"/>
          <w:sz w:val="28"/>
          <w:szCs w:val="28"/>
        </w:rPr>
        <w:t xml:space="preserve"> подгруппам (по 10 человек</w:t>
      </w:r>
      <w:r>
        <w:rPr>
          <w:rFonts w:ascii="Times New Roman" w:hAnsi="Times New Roman" w:cs="Times New Roman"/>
          <w:sz w:val="28"/>
          <w:szCs w:val="28"/>
        </w:rPr>
        <w:t>), время проведения 15-20 минут и предполагают использование следующих форм: беседа, дидактическая игра, коммуникативные игры, коллекти</w:t>
      </w:r>
      <w:r w:rsidR="00E06246">
        <w:rPr>
          <w:rFonts w:ascii="Times New Roman" w:hAnsi="Times New Roman" w:cs="Times New Roman"/>
          <w:sz w:val="28"/>
          <w:szCs w:val="28"/>
        </w:rPr>
        <w:t>вное творчество, индивидуальная корректировка действий.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BB0D3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F6B3E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1604BE1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4BE1F6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28716F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948BB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C09D8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685122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FD6051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64CA8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BAABB6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5A129A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85B3C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20FCF7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956659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843D47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2F7135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16E2BB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051006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246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14:paraId="0244AC32" w14:textId="77777777" w:rsidR="00E06246" w:rsidRP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8EB0DD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3D8B1" w14:textId="77777777" w:rsidR="00810EC6" w:rsidRDefault="00E06246" w:rsidP="00E06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 « Изобразительная деятельность в детском саду» вторая младшая группа. М.: Карапуз - дидактика.2007 г.</w:t>
      </w:r>
    </w:p>
    <w:p w14:paraId="3A3CD6F1" w14:textId="77777777" w:rsidR="00810EC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0EB0D2" w14:textId="77777777" w:rsidR="00E06246" w:rsidRDefault="00E06246" w:rsidP="00E062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Комарова Т.С. «Детское художественное творчество»,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-   Синтез, 2005 г.</w:t>
      </w:r>
    </w:p>
    <w:p w14:paraId="0DA236E4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209110" w14:textId="77777777" w:rsidR="00E06246" w:rsidRDefault="00E06246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246">
        <w:rPr>
          <w:rFonts w:ascii="Times New Roman" w:hAnsi="Times New Roman" w:cs="Times New Roman"/>
          <w:sz w:val="28"/>
          <w:szCs w:val="28"/>
        </w:rPr>
        <w:t>Светлова О. Веселые пальчиковые игры. – М.: «Сова», 2005.</w:t>
      </w:r>
    </w:p>
    <w:p w14:paraId="3369CA30" w14:textId="77777777" w:rsidR="00E06246" w:rsidRDefault="00E06246" w:rsidP="00E0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E4FD4" w14:textId="77777777" w:rsidR="00E06246" w:rsidRDefault="00E06246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06246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E06246">
        <w:rPr>
          <w:rFonts w:ascii="Times New Roman" w:hAnsi="Times New Roman" w:cs="Times New Roman"/>
          <w:sz w:val="28"/>
          <w:szCs w:val="28"/>
        </w:rPr>
        <w:t xml:space="preserve"> О.В. Пальчиковая гимнастика. – М.: «Астрель», 2006.</w:t>
      </w:r>
    </w:p>
    <w:p w14:paraId="14C9614B" w14:textId="77777777" w:rsidR="000E5F82" w:rsidRDefault="000E5F82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635AB" w14:textId="77777777" w:rsidR="000E5F82" w:rsidRDefault="000E5F82" w:rsidP="00E0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65962B" w14:textId="77777777" w:rsidR="000E5F82" w:rsidRDefault="000E5F82" w:rsidP="000E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Интернет ресурсы:</w:t>
      </w:r>
    </w:p>
    <w:p w14:paraId="573EE089" w14:textId="77777777" w:rsidR="000E5F82" w:rsidRDefault="000E5F82" w:rsidP="000E5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8DDB5" w14:textId="77777777" w:rsidR="000E5F82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Сайт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9E3ED8" w14:textId="77777777" w:rsidR="000E5F82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DD95C" w14:textId="77777777" w:rsidR="000E5F82" w:rsidRPr="00E06246" w:rsidRDefault="000E5F82" w:rsidP="000E5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Сайт НС Портал</w:t>
      </w:r>
    </w:p>
    <w:p w14:paraId="10E85FB0" w14:textId="77777777" w:rsidR="00E06246" w:rsidRDefault="00E0624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AB9E6E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9C457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1E2A67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4D815D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68C5B8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760420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892920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FB80DF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8BD97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222D7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68DB5" w14:textId="77777777" w:rsidR="00810EC6" w:rsidRDefault="00810EC6" w:rsidP="00810E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E75F66" w14:textId="77777777" w:rsidR="00810EC6" w:rsidRPr="00810EC6" w:rsidRDefault="00810EC6" w:rsidP="00810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3B5A1" w14:textId="77777777" w:rsidR="00E84A7C" w:rsidRPr="00DF077E" w:rsidRDefault="00E84A7C" w:rsidP="000E5F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9BB8C8" w14:textId="77777777" w:rsidR="00E84A7C" w:rsidRPr="00DF077E" w:rsidRDefault="00E84A7C" w:rsidP="00E062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20C9B97" w14:textId="77777777" w:rsidR="00BE25CB" w:rsidRDefault="00BE25CB"/>
    <w:sectPr w:rsidR="00BE25CB" w:rsidSect="00BE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D5E"/>
    <w:multiLevelType w:val="hybridMultilevel"/>
    <w:tmpl w:val="BD341B82"/>
    <w:lvl w:ilvl="0" w:tplc="04190013">
      <w:start w:val="1"/>
      <w:numFmt w:val="upp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7BA112A"/>
    <w:multiLevelType w:val="multilevel"/>
    <w:tmpl w:val="DFAC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17A4"/>
    <w:multiLevelType w:val="multilevel"/>
    <w:tmpl w:val="9110983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721A2F"/>
    <w:multiLevelType w:val="multilevel"/>
    <w:tmpl w:val="74E0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0BA571CC"/>
    <w:multiLevelType w:val="hybridMultilevel"/>
    <w:tmpl w:val="B8CAC04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D3503B"/>
    <w:multiLevelType w:val="hybridMultilevel"/>
    <w:tmpl w:val="72BE3F9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9972B8"/>
    <w:multiLevelType w:val="hybridMultilevel"/>
    <w:tmpl w:val="1246778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66576C"/>
    <w:multiLevelType w:val="hybridMultilevel"/>
    <w:tmpl w:val="2586D7A6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F51EA"/>
    <w:multiLevelType w:val="hybridMultilevel"/>
    <w:tmpl w:val="641AD138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FC4DC6"/>
    <w:multiLevelType w:val="hybridMultilevel"/>
    <w:tmpl w:val="03F2A63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B32AB"/>
    <w:multiLevelType w:val="hybridMultilevel"/>
    <w:tmpl w:val="177A173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14C5D"/>
    <w:multiLevelType w:val="hybridMultilevel"/>
    <w:tmpl w:val="CC28A0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215"/>
    <w:multiLevelType w:val="hybridMultilevel"/>
    <w:tmpl w:val="77EC122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CC4A0E"/>
    <w:multiLevelType w:val="hybridMultilevel"/>
    <w:tmpl w:val="7A2A18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661A8"/>
    <w:multiLevelType w:val="hybridMultilevel"/>
    <w:tmpl w:val="76143DB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8F3E4D"/>
    <w:multiLevelType w:val="hybridMultilevel"/>
    <w:tmpl w:val="9370B4C4"/>
    <w:lvl w:ilvl="0" w:tplc="04190013">
      <w:start w:val="1"/>
      <w:numFmt w:val="upperRoman"/>
      <w:lvlText w:val="%1."/>
      <w:lvlJc w:val="righ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037390C"/>
    <w:multiLevelType w:val="hybridMultilevel"/>
    <w:tmpl w:val="1C183F7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86A14"/>
    <w:multiLevelType w:val="hybridMultilevel"/>
    <w:tmpl w:val="AD1801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17E2A"/>
    <w:multiLevelType w:val="hybridMultilevel"/>
    <w:tmpl w:val="B1907BE6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473F0285"/>
    <w:multiLevelType w:val="hybridMultilevel"/>
    <w:tmpl w:val="6CBE55E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47427"/>
    <w:multiLevelType w:val="multilevel"/>
    <w:tmpl w:val="320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6512C"/>
    <w:multiLevelType w:val="hybridMultilevel"/>
    <w:tmpl w:val="72EAF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32114"/>
    <w:multiLevelType w:val="hybridMultilevel"/>
    <w:tmpl w:val="6AFCA700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E87BC2"/>
    <w:multiLevelType w:val="hybridMultilevel"/>
    <w:tmpl w:val="277644B4"/>
    <w:lvl w:ilvl="0" w:tplc="04190013">
      <w:start w:val="1"/>
      <w:numFmt w:val="upperRoman"/>
      <w:lvlText w:val="%1."/>
      <w:lvlJc w:val="righ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8700244"/>
    <w:multiLevelType w:val="hybridMultilevel"/>
    <w:tmpl w:val="482050A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7E7D"/>
    <w:multiLevelType w:val="hybridMultilevel"/>
    <w:tmpl w:val="D0AC1396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065D05"/>
    <w:multiLevelType w:val="hybridMultilevel"/>
    <w:tmpl w:val="B2B2F6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430F"/>
    <w:multiLevelType w:val="hybridMultilevel"/>
    <w:tmpl w:val="A34642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22AA4"/>
    <w:multiLevelType w:val="multilevel"/>
    <w:tmpl w:val="3606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40F74"/>
    <w:multiLevelType w:val="hybridMultilevel"/>
    <w:tmpl w:val="0AEE8C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361A2"/>
    <w:multiLevelType w:val="hybridMultilevel"/>
    <w:tmpl w:val="844CD6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83C31"/>
    <w:multiLevelType w:val="hybridMultilevel"/>
    <w:tmpl w:val="ECFE80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9782B"/>
    <w:multiLevelType w:val="hybridMultilevel"/>
    <w:tmpl w:val="A50432C0"/>
    <w:lvl w:ilvl="0" w:tplc="04190013">
      <w:start w:val="1"/>
      <w:numFmt w:val="upperRoman"/>
      <w:lvlText w:val="%1."/>
      <w:lvlJc w:val="righ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68D0026"/>
    <w:multiLevelType w:val="hybridMultilevel"/>
    <w:tmpl w:val="CB2AB9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9F2E74"/>
    <w:multiLevelType w:val="hybridMultilevel"/>
    <w:tmpl w:val="901C0C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C41D9"/>
    <w:multiLevelType w:val="hybridMultilevel"/>
    <w:tmpl w:val="C1B851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B3F63"/>
    <w:multiLevelType w:val="hybridMultilevel"/>
    <w:tmpl w:val="1400954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D0237F"/>
    <w:multiLevelType w:val="hybridMultilevel"/>
    <w:tmpl w:val="C75A55D2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A85A84"/>
    <w:multiLevelType w:val="hybridMultilevel"/>
    <w:tmpl w:val="ACBC5E26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015947">
    <w:abstractNumId w:val="19"/>
  </w:num>
  <w:num w:numId="2" w16cid:durableId="1170177068">
    <w:abstractNumId w:val="29"/>
  </w:num>
  <w:num w:numId="3" w16cid:durableId="962155894">
    <w:abstractNumId w:val="2"/>
  </w:num>
  <w:num w:numId="4" w16cid:durableId="1588810331">
    <w:abstractNumId w:val="17"/>
  </w:num>
  <w:num w:numId="5" w16cid:durableId="1641567343">
    <w:abstractNumId w:val="12"/>
  </w:num>
  <w:num w:numId="6" w16cid:durableId="673143808">
    <w:abstractNumId w:val="0"/>
  </w:num>
  <w:num w:numId="7" w16cid:durableId="2136867234">
    <w:abstractNumId w:val="24"/>
  </w:num>
  <w:num w:numId="8" w16cid:durableId="2097897279">
    <w:abstractNumId w:val="11"/>
  </w:num>
  <w:num w:numId="9" w16cid:durableId="1147815877">
    <w:abstractNumId w:val="38"/>
  </w:num>
  <w:num w:numId="10" w16cid:durableId="1757750735">
    <w:abstractNumId w:val="36"/>
  </w:num>
  <w:num w:numId="11" w16cid:durableId="249051090">
    <w:abstractNumId w:val="22"/>
  </w:num>
  <w:num w:numId="12" w16cid:durableId="1037318974">
    <w:abstractNumId w:val="8"/>
  </w:num>
  <w:num w:numId="13" w16cid:durableId="1866362384">
    <w:abstractNumId w:val="35"/>
  </w:num>
  <w:num w:numId="14" w16cid:durableId="464930328">
    <w:abstractNumId w:val="23"/>
  </w:num>
  <w:num w:numId="15" w16cid:durableId="1901093538">
    <w:abstractNumId w:val="37"/>
  </w:num>
  <w:num w:numId="16" w16cid:durableId="1650943412">
    <w:abstractNumId w:val="27"/>
  </w:num>
  <w:num w:numId="17" w16cid:durableId="631861583">
    <w:abstractNumId w:val="30"/>
  </w:num>
  <w:num w:numId="18" w16cid:durableId="856505163">
    <w:abstractNumId w:val="31"/>
  </w:num>
  <w:num w:numId="19" w16cid:durableId="1401977399">
    <w:abstractNumId w:val="25"/>
  </w:num>
  <w:num w:numId="20" w16cid:durableId="1643578605">
    <w:abstractNumId w:val="16"/>
  </w:num>
  <w:num w:numId="21" w16cid:durableId="1743601190">
    <w:abstractNumId w:val="7"/>
  </w:num>
  <w:num w:numId="22" w16cid:durableId="1314873123">
    <w:abstractNumId w:val="13"/>
  </w:num>
  <w:num w:numId="23" w16cid:durableId="691105019">
    <w:abstractNumId w:val="6"/>
  </w:num>
  <w:num w:numId="24" w16cid:durableId="458039605">
    <w:abstractNumId w:val="34"/>
  </w:num>
  <w:num w:numId="25" w16cid:durableId="1047416318">
    <w:abstractNumId w:val="5"/>
  </w:num>
  <w:num w:numId="26" w16cid:durableId="170603720">
    <w:abstractNumId w:val="14"/>
  </w:num>
  <w:num w:numId="27" w16cid:durableId="1123227222">
    <w:abstractNumId w:val="4"/>
  </w:num>
  <w:num w:numId="28" w16cid:durableId="618878739">
    <w:abstractNumId w:val="18"/>
  </w:num>
  <w:num w:numId="29" w16cid:durableId="1648052850">
    <w:abstractNumId w:val="10"/>
  </w:num>
  <w:num w:numId="30" w16cid:durableId="163400912">
    <w:abstractNumId w:val="32"/>
  </w:num>
  <w:num w:numId="31" w16cid:durableId="588078889">
    <w:abstractNumId w:val="9"/>
  </w:num>
  <w:num w:numId="32" w16cid:durableId="278950896">
    <w:abstractNumId w:val="15"/>
  </w:num>
  <w:num w:numId="33" w16cid:durableId="137652505">
    <w:abstractNumId w:val="26"/>
  </w:num>
  <w:num w:numId="34" w16cid:durableId="652225448">
    <w:abstractNumId w:val="33"/>
  </w:num>
  <w:num w:numId="35" w16cid:durableId="215819596">
    <w:abstractNumId w:val="20"/>
  </w:num>
  <w:num w:numId="36" w16cid:durableId="1395200495">
    <w:abstractNumId w:val="1"/>
  </w:num>
  <w:num w:numId="37" w16cid:durableId="1524005504">
    <w:abstractNumId w:val="28"/>
  </w:num>
  <w:num w:numId="38" w16cid:durableId="1770929408">
    <w:abstractNumId w:val="3"/>
  </w:num>
  <w:num w:numId="39" w16cid:durableId="19557477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4A7C"/>
    <w:rsid w:val="00011029"/>
    <w:rsid w:val="000204E5"/>
    <w:rsid w:val="000E5F82"/>
    <w:rsid w:val="001416AE"/>
    <w:rsid w:val="001C4205"/>
    <w:rsid w:val="0029500B"/>
    <w:rsid w:val="00322293"/>
    <w:rsid w:val="00335A81"/>
    <w:rsid w:val="003E5DFE"/>
    <w:rsid w:val="0045044F"/>
    <w:rsid w:val="004A5632"/>
    <w:rsid w:val="00516B30"/>
    <w:rsid w:val="00561F62"/>
    <w:rsid w:val="005F22A4"/>
    <w:rsid w:val="005F7818"/>
    <w:rsid w:val="0064757A"/>
    <w:rsid w:val="00691333"/>
    <w:rsid w:val="006A498B"/>
    <w:rsid w:val="007C0105"/>
    <w:rsid w:val="007E7FE4"/>
    <w:rsid w:val="00810EC6"/>
    <w:rsid w:val="00826BA7"/>
    <w:rsid w:val="00847E52"/>
    <w:rsid w:val="008C6822"/>
    <w:rsid w:val="008F5668"/>
    <w:rsid w:val="00911561"/>
    <w:rsid w:val="009675AB"/>
    <w:rsid w:val="009A4870"/>
    <w:rsid w:val="00BB429D"/>
    <w:rsid w:val="00BE25CB"/>
    <w:rsid w:val="00C052FB"/>
    <w:rsid w:val="00C75469"/>
    <w:rsid w:val="00CB4926"/>
    <w:rsid w:val="00D9721A"/>
    <w:rsid w:val="00DF077E"/>
    <w:rsid w:val="00E01C59"/>
    <w:rsid w:val="00E06246"/>
    <w:rsid w:val="00E34515"/>
    <w:rsid w:val="00E41140"/>
    <w:rsid w:val="00E84A7C"/>
    <w:rsid w:val="00ED7085"/>
    <w:rsid w:val="00EF1B25"/>
    <w:rsid w:val="00EF52F3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86BC"/>
  <w15:docId w15:val="{8FE42200-23D0-45B7-87AC-C570B63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CB"/>
  </w:style>
  <w:style w:type="paragraph" w:styleId="1">
    <w:name w:val="heading 1"/>
    <w:basedOn w:val="a"/>
    <w:link w:val="10"/>
    <w:uiPriority w:val="9"/>
    <w:qFormat/>
    <w:rsid w:val="00E84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4A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E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84A7C"/>
    <w:rPr>
      <w:b/>
      <w:bCs/>
    </w:rPr>
  </w:style>
  <w:style w:type="paragraph" w:styleId="a5">
    <w:name w:val="List Paragraph"/>
    <w:basedOn w:val="a"/>
    <w:uiPriority w:val="34"/>
    <w:qFormat/>
    <w:rsid w:val="001416AE"/>
    <w:pPr>
      <w:ind w:left="720"/>
      <w:contextualSpacing/>
    </w:pPr>
  </w:style>
  <w:style w:type="table" w:styleId="a6">
    <w:name w:val="Table Grid"/>
    <w:basedOn w:val="a1"/>
    <w:uiPriority w:val="59"/>
    <w:rsid w:val="00561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18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Амгалан Ухинов</cp:lastModifiedBy>
  <cp:revision>23</cp:revision>
  <dcterms:created xsi:type="dcterms:W3CDTF">2018-08-15T15:24:00Z</dcterms:created>
  <dcterms:modified xsi:type="dcterms:W3CDTF">2024-12-03T08:00:00Z</dcterms:modified>
</cp:coreProperties>
</file>