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1648C" w14:textId="77777777" w:rsidR="004839B0" w:rsidRPr="004839B0" w:rsidRDefault="004839B0" w:rsidP="004839B0">
      <w:pPr>
        <w:spacing w:after="0" w:line="259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839B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Муниципальное бюджетное дошкольное образовательное учреждение </w:t>
      </w:r>
    </w:p>
    <w:p w14:paraId="70AB172A" w14:textId="77777777" w:rsidR="004839B0" w:rsidRPr="004839B0" w:rsidRDefault="004839B0" w:rsidP="004839B0">
      <w:pPr>
        <w:spacing w:after="0" w:line="259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839B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детский сад № 72 «Алёнушка» комбинированного вида г. Улан – Удэ</w:t>
      </w:r>
    </w:p>
    <w:p w14:paraId="6EA48AF5" w14:textId="77777777" w:rsidR="004839B0" w:rsidRPr="004839B0" w:rsidRDefault="004839B0" w:rsidP="004839B0">
      <w:pPr>
        <w:spacing w:after="0" w:line="259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839B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670034, г. Улан – Удэ, ул. Пестеля, 37а, тел/факс 446510, тел. 446500</w:t>
      </w:r>
    </w:p>
    <w:p w14:paraId="3973DE01" w14:textId="77777777" w:rsidR="004839B0" w:rsidRDefault="004839B0" w:rsidP="004839B0">
      <w:pPr>
        <w:spacing w:after="0" w:line="259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839B0">
        <w:rPr>
          <w:rFonts w:ascii="Times New Roman" w:eastAsia="Arial Unicode MS" w:hAnsi="Times New Roman" w:cs="Times New Roman"/>
          <w:sz w:val="24"/>
          <w:szCs w:val="24"/>
          <w:lang w:val="en-US" w:eastAsia="ru-RU" w:bidi="ru-RU"/>
        </w:rPr>
        <w:t>E</w:t>
      </w:r>
      <w:r w:rsidRP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</w:t>
      </w:r>
      <w:r w:rsidRPr="004839B0">
        <w:rPr>
          <w:rFonts w:ascii="Times New Roman" w:eastAsia="Arial Unicode MS" w:hAnsi="Times New Roman" w:cs="Times New Roman"/>
          <w:sz w:val="24"/>
          <w:szCs w:val="24"/>
          <w:lang w:val="en-US" w:eastAsia="ru-RU" w:bidi="ru-RU"/>
        </w:rPr>
        <w:t>mail</w:t>
      </w:r>
      <w:r w:rsidRP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: </w:t>
      </w:r>
      <w:hyperlink r:id="rId7" w:history="1">
        <w:r w:rsidRPr="00523A01">
          <w:rPr>
            <w:rStyle w:val="a4"/>
            <w:rFonts w:ascii="Times New Roman" w:eastAsia="Arial Unicode MS" w:hAnsi="Times New Roman" w:cs="Times New Roman"/>
            <w:sz w:val="24"/>
            <w:szCs w:val="24"/>
            <w:lang w:val="en-US" w:eastAsia="ru-RU" w:bidi="ru-RU"/>
          </w:rPr>
          <w:t>UUCadik</w:t>
        </w:r>
        <w:r w:rsidRPr="00DE017C">
          <w:rPr>
            <w:rStyle w:val="a4"/>
            <w:rFonts w:ascii="Times New Roman" w:eastAsia="Arial Unicode MS" w:hAnsi="Times New Roman" w:cs="Times New Roman"/>
            <w:sz w:val="24"/>
            <w:szCs w:val="24"/>
            <w:lang w:eastAsia="ru-RU" w:bidi="ru-RU"/>
          </w:rPr>
          <w:t>72@</w:t>
        </w:r>
        <w:r w:rsidRPr="00523A01">
          <w:rPr>
            <w:rStyle w:val="a4"/>
            <w:rFonts w:ascii="Times New Roman" w:eastAsia="Arial Unicode MS" w:hAnsi="Times New Roman" w:cs="Times New Roman"/>
            <w:sz w:val="24"/>
            <w:szCs w:val="24"/>
            <w:lang w:val="en-US" w:eastAsia="ru-RU" w:bidi="ru-RU"/>
          </w:rPr>
          <w:t>yandex</w:t>
        </w:r>
        <w:r w:rsidRPr="00DE017C">
          <w:rPr>
            <w:rStyle w:val="a4"/>
            <w:rFonts w:ascii="Times New Roman" w:eastAsia="Arial Unicode MS" w:hAnsi="Times New Roman" w:cs="Times New Roman"/>
            <w:sz w:val="24"/>
            <w:szCs w:val="24"/>
            <w:lang w:eastAsia="ru-RU" w:bidi="ru-RU"/>
          </w:rPr>
          <w:t>.</w:t>
        </w:r>
        <w:proofErr w:type="spellStart"/>
        <w:r w:rsidRPr="00523A01">
          <w:rPr>
            <w:rStyle w:val="a4"/>
            <w:rFonts w:ascii="Times New Roman" w:eastAsia="Arial Unicode MS" w:hAnsi="Times New Roman" w:cs="Times New Roman"/>
            <w:sz w:val="24"/>
            <w:szCs w:val="24"/>
            <w:lang w:val="en-US" w:eastAsia="ru-RU" w:bidi="ru-RU"/>
          </w:rPr>
          <w:t>ru</w:t>
        </w:r>
        <w:proofErr w:type="spellEnd"/>
      </w:hyperlink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</w:t>
      </w:r>
    </w:p>
    <w:p w14:paraId="2D188FBA" w14:textId="77777777" w:rsidR="004839B0" w:rsidRPr="004839B0" w:rsidRDefault="004839B0" w:rsidP="004839B0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14:paraId="224E915D" w14:textId="77777777" w:rsidR="004839B0" w:rsidRPr="004839B0" w:rsidRDefault="004839B0" w:rsidP="004839B0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14:paraId="3B2B5881" w14:textId="77777777" w:rsidR="004839B0" w:rsidRDefault="004839B0" w:rsidP="004839B0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14:paraId="08EF1DCA" w14:textId="77777777" w:rsidR="006A3D5C" w:rsidRPr="009704AC" w:rsidRDefault="004839B0" w:rsidP="00713013">
      <w:pPr>
        <w:tabs>
          <w:tab w:val="left" w:pos="6496"/>
        </w:tabs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 w:rsidRPr="009704AC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Индивидуальный образовательный маршрут</w:t>
      </w:r>
    </w:p>
    <w:p w14:paraId="5EDB2F91" w14:textId="77777777" w:rsidR="009704AC" w:rsidRDefault="004839B0" w:rsidP="00713013">
      <w:pPr>
        <w:tabs>
          <w:tab w:val="left" w:pos="6496"/>
        </w:tabs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 w:rsidRPr="009704AC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воспитанника </w:t>
      </w:r>
      <w:r w:rsidR="00713013" w:rsidRPr="009704AC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ДОУ </w:t>
      </w:r>
    </w:p>
    <w:p w14:paraId="58568873" w14:textId="405E70E1" w:rsidR="00713013" w:rsidRPr="009704AC" w:rsidRDefault="00713013" w:rsidP="00713013">
      <w:pPr>
        <w:tabs>
          <w:tab w:val="left" w:pos="6496"/>
        </w:tabs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 w:rsidRPr="009704AC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 202</w:t>
      </w:r>
      <w:r w:rsidR="00040A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1 – 202</w:t>
      </w:r>
      <w:r w:rsidR="00B95D4A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3 </w:t>
      </w:r>
      <w:r w:rsidRPr="009704AC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учебный год</w:t>
      </w:r>
    </w:p>
    <w:p w14:paraId="1FE136BE" w14:textId="29BB341C" w:rsidR="004839B0" w:rsidRPr="00713013" w:rsidRDefault="004839B0" w:rsidP="009704AC">
      <w:pPr>
        <w:tabs>
          <w:tab w:val="left" w:pos="6496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704A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Срок </w:t>
      </w:r>
      <w:r w:rsidR="00667C94" w:rsidRPr="009704A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реализации</w:t>
      </w:r>
      <w:r w:rsidR="00667C9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: два года (</w:t>
      </w:r>
      <w:r w:rsid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</w:t>
      </w:r>
      <w:r w:rsidRPr="009704A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ентябрь </w:t>
      </w:r>
      <w:r w:rsidR="00667C9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–</w:t>
      </w:r>
      <w:r w:rsidRPr="009704A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май</w:t>
      </w:r>
      <w:r w:rsidR="00667C9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</w:p>
    <w:p w14:paraId="1DFDDFC8" w14:textId="77777777" w:rsidR="004839B0" w:rsidRPr="00713013" w:rsidRDefault="004839B0" w:rsidP="00713013">
      <w:pPr>
        <w:tabs>
          <w:tab w:val="left" w:pos="6496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F7EBD72" w14:textId="77777777" w:rsidR="00713013" w:rsidRPr="00713013" w:rsidRDefault="00713013" w:rsidP="00713013">
      <w:pPr>
        <w:tabs>
          <w:tab w:val="left" w:pos="6496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C368453" w14:textId="77777777" w:rsidR="004839B0" w:rsidRPr="00DE017C" w:rsidRDefault="004839B0" w:rsidP="00DE017C">
      <w:pPr>
        <w:tabs>
          <w:tab w:val="left" w:pos="6496"/>
        </w:tabs>
        <w:spacing w:line="240" w:lineRule="auto"/>
        <w:contextualSpacing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Ответственный:</w:t>
      </w:r>
    </w:p>
    <w:p w14:paraId="427F29B0" w14:textId="1C88D87D" w:rsidR="004839B0" w:rsidRPr="00DE017C" w:rsidRDefault="00B95D4A" w:rsidP="00DE017C">
      <w:pPr>
        <w:tabs>
          <w:tab w:val="left" w:pos="6496"/>
        </w:tabs>
        <w:spacing w:line="240" w:lineRule="auto"/>
        <w:contextualSpacing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</w:t>
      </w:r>
      <w:r w:rsidR="004839B0" w:rsidRP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оспитатель </w:t>
      </w:r>
      <w:proofErr w:type="spellStart"/>
      <w:r w:rsidR="004839B0" w:rsidRP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Гармаева</w:t>
      </w:r>
      <w:proofErr w:type="spellEnd"/>
      <w:r w:rsidR="004839B0" w:rsidRPr="00DE017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А.П.</w:t>
      </w:r>
    </w:p>
    <w:p w14:paraId="236F0DFF" w14:textId="77777777" w:rsidR="004839B0" w:rsidRPr="00713013" w:rsidRDefault="004839B0" w:rsidP="00713013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7678A6EE" w14:textId="096F8F6D" w:rsidR="004839B0" w:rsidRDefault="004839B0" w:rsidP="00713013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7DDF854" w14:textId="77777777" w:rsidR="00DE017C" w:rsidRPr="00713013" w:rsidRDefault="00DE017C" w:rsidP="00713013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A77655C" w14:textId="77777777" w:rsidR="009704AC" w:rsidRDefault="009704AC" w:rsidP="00713013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6D218E60" w14:textId="77777777" w:rsidR="00DE017C" w:rsidRDefault="00DE017C" w:rsidP="00DE017C">
      <w:pPr>
        <w:tabs>
          <w:tab w:val="left" w:pos="7998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3C4421D3" w14:textId="77777777" w:rsidR="00667C94" w:rsidRDefault="00713013" w:rsidP="00DE017C">
      <w:pPr>
        <w:tabs>
          <w:tab w:val="left" w:pos="7998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1301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</w:t>
      </w:r>
      <w:r w:rsidR="004839B0" w:rsidRPr="0071301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лан – Удэ  </w:t>
      </w:r>
    </w:p>
    <w:p w14:paraId="0DA8FA9D" w14:textId="7F2FF63A" w:rsidR="00713013" w:rsidRDefault="00667C94" w:rsidP="00DE017C">
      <w:pPr>
        <w:tabs>
          <w:tab w:val="left" w:pos="7998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2021</w:t>
      </w:r>
      <w:r w:rsidR="004839B0" w:rsidRPr="0071301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13013" w:rsidRPr="0071301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</w:t>
      </w:r>
    </w:p>
    <w:p w14:paraId="5B14ED61" w14:textId="77777777" w:rsidR="00713013" w:rsidRPr="00713013" w:rsidRDefault="00713013" w:rsidP="00713013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130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lastRenderedPageBreak/>
        <w:t>Индивидуальный образовательный маршрут воспитанника ДОУ</w:t>
      </w:r>
    </w:p>
    <w:p w14:paraId="4CE37615" w14:textId="7AF7916A" w:rsidR="00713013" w:rsidRPr="00B63D80" w:rsidRDefault="00713013" w:rsidP="00310B18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Ф.И.</w:t>
      </w:r>
      <w:r w:rsidR="00040A3D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310B1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ребенка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310B1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Петр </w:t>
      </w:r>
      <w:r w:rsidR="00667C9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14:paraId="4D35E748" w14:textId="15DA3DEE" w:rsidR="00713013" w:rsidRPr="00B63D80" w:rsidRDefault="00713013" w:rsidP="00310B18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Возрастная группа </w:t>
      </w:r>
      <w:r w:rsidR="00667C94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старшая</w:t>
      </w:r>
      <w:r w:rsidR="00040A3D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B63D80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667C94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 xml:space="preserve">             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Дата рождения </w:t>
      </w:r>
      <w:r w:rsidR="00BC1E1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13</w:t>
      </w:r>
      <w:r w:rsidR="00BC1E18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.10</w:t>
      </w:r>
      <w:r w:rsidRPr="00B63D80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. 201</w:t>
      </w:r>
      <w:r w:rsidR="00667C94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4</w:t>
      </w:r>
      <w:r w:rsidRPr="00B63D80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 xml:space="preserve"> год</w:t>
      </w:r>
    </w:p>
    <w:p w14:paraId="27F6A553" w14:textId="64B6B027" w:rsidR="00713013" w:rsidRPr="00B63D80" w:rsidRDefault="00713013" w:rsidP="00310B18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Дата составления образовательного маршрута: </w:t>
      </w:r>
      <w:r w:rsidRPr="00B63D80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сентябрь 202</w:t>
      </w:r>
      <w:r w:rsidR="00040A3D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1</w:t>
      </w:r>
      <w:r w:rsidRPr="00B63D80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г.</w:t>
      </w:r>
    </w:p>
    <w:p w14:paraId="3C3137C5" w14:textId="77777777" w:rsidR="00713013" w:rsidRPr="00B63D80" w:rsidRDefault="00713013" w:rsidP="00040A3D">
      <w:pPr>
        <w:tabs>
          <w:tab w:val="left" w:pos="7998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Пояснительная записка </w:t>
      </w:r>
    </w:p>
    <w:p w14:paraId="66C90F90" w14:textId="77777777" w:rsidR="00DE017C" w:rsidRPr="00B63D80" w:rsidRDefault="0071301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sz w:val="24"/>
          <w:szCs w:val="24"/>
        </w:rPr>
        <w:tab/>
        <w:t>Индивидуальный образовательный маршрут предназначен для проведения коррекционно-развивающей работы с воспитанником, имеющим трудности в освоении программы своей возрастной группы и индивидуальные образовательные потребности в связи с имеющимися нарушениями.</w:t>
      </w:r>
    </w:p>
    <w:p w14:paraId="47355982" w14:textId="2E9A0BF2" w:rsidR="00713013" w:rsidRPr="00B63D80" w:rsidRDefault="0071301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sz w:val="24"/>
          <w:szCs w:val="24"/>
        </w:rPr>
        <w:t xml:space="preserve"> Цель индивидуального образовательного маршрута - построение системы </w:t>
      </w:r>
      <w:proofErr w:type="spellStart"/>
      <w:r w:rsidRPr="00B63D80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B63D80">
        <w:rPr>
          <w:rFonts w:ascii="Times New Roman" w:eastAsia="Calibri" w:hAnsi="Times New Roman" w:cs="Times New Roman"/>
          <w:sz w:val="24"/>
          <w:szCs w:val="24"/>
        </w:rPr>
        <w:t xml:space="preserve"> – развивающей работы с ребенком дошкольного возраста в условиях ДОУ; освоение адаптированной образовательной программы дошкольного образования на основе индивидуализации ее содержания с учетом особенностей и образовательных потребностей воспитанника.</w:t>
      </w:r>
    </w:p>
    <w:p w14:paraId="6E09E468" w14:textId="1FE2FB51" w:rsidR="00D91FE3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B63D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8C5A8D" w14:textId="77777777" w:rsidR="00D91FE3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sz w:val="24"/>
          <w:szCs w:val="24"/>
        </w:rPr>
        <w:t>1. Выявить особые образовательные потребности ребёнка;</w:t>
      </w:r>
    </w:p>
    <w:p w14:paraId="7F7A94EE" w14:textId="77777777" w:rsidR="00D91FE3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sz w:val="24"/>
          <w:szCs w:val="24"/>
        </w:rPr>
        <w:t xml:space="preserve">2. Осуществлять индивидуальную педагогическую помощь ребёнку; </w:t>
      </w:r>
    </w:p>
    <w:p w14:paraId="1CB07A21" w14:textId="77777777" w:rsidR="00D91FE3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sz w:val="24"/>
          <w:szCs w:val="24"/>
        </w:rPr>
        <w:t>3. Способствовать усвоению ребёнком образовательной программы дошкольного образования;</w:t>
      </w:r>
    </w:p>
    <w:p w14:paraId="394A0DA5" w14:textId="77777777" w:rsidR="00D91FE3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sz w:val="24"/>
          <w:szCs w:val="24"/>
        </w:rPr>
        <w:t xml:space="preserve">4. Обеспечить позитивные сдвиги в развитии ребёнка, его целенаправленное продвижение относительно собственных возможностей, стимулирование индивидуальных возможностей; </w:t>
      </w:r>
    </w:p>
    <w:p w14:paraId="52E4E15B" w14:textId="77777777" w:rsidR="00DE017C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D80">
        <w:rPr>
          <w:rFonts w:ascii="Times New Roman" w:eastAsia="Calibri" w:hAnsi="Times New Roman" w:cs="Times New Roman"/>
          <w:sz w:val="24"/>
          <w:szCs w:val="24"/>
        </w:rPr>
        <w:t>5. Оказать методическую помощь родителям детей</w:t>
      </w:r>
      <w:r w:rsidR="00DE017C" w:rsidRPr="00B63D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0819A2" w14:textId="77777777" w:rsidR="00DE017C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Количество занятий в неделю: 5 занятий. </w:t>
      </w:r>
    </w:p>
    <w:p w14:paraId="1945C4F2" w14:textId="6BC19FCF" w:rsidR="00D91FE3" w:rsidRPr="00B63D80" w:rsidRDefault="00D91FE3" w:rsidP="00040A3D">
      <w:pPr>
        <w:tabs>
          <w:tab w:val="left" w:pos="1377"/>
          <w:tab w:val="center" w:pos="7568"/>
        </w:tabs>
        <w:spacing w:before="10" w:after="10" w:line="240" w:lineRule="auto"/>
        <w:ind w:left="567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Формы проведения: Игровая деятельность, совместная деятельность, беседы, наблюдения, индивидуальная работа.          </w:t>
      </w:r>
      <w:r w:rsidR="00DE017C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    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Ожидаемый результат:</w:t>
      </w:r>
      <w:r w:rsidR="00DE017C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положительная динамика в развитии.</w:t>
      </w:r>
    </w:p>
    <w:p w14:paraId="64D0F01C" w14:textId="77777777" w:rsidR="002F0E00" w:rsidRDefault="00D91FE3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Форма работы с родителями: Консультации, практикум, бес</w:t>
      </w:r>
      <w:r w:rsidR="00DE017C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еда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обмен опытом.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br/>
      </w:r>
      <w:r w:rsidRPr="002F0E00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 xml:space="preserve">         </w:t>
      </w:r>
      <w:r w:rsidR="002F0E00" w:rsidRPr="002F0E00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На основе анализа изученной нами литературы были выделены несколько этапов конструирования индивидуального образовательного маршрута</w:t>
      </w:r>
    </w:p>
    <w:p w14:paraId="16B1DA33" w14:textId="77777777" w:rsidR="002F0E00" w:rsidRDefault="002F0E00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 xml:space="preserve">          </w:t>
      </w:r>
      <w:r w:rsidRPr="002F0E00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1. Этап наблюдения.</w:t>
      </w:r>
    </w:p>
    <w:p w14:paraId="7B9BB25B" w14:textId="77777777" w:rsidR="002F0E00" w:rsidRDefault="002F0E00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         </w:t>
      </w:r>
      <w:r w:rsidRPr="002F0E00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2. Диагностический этап.</w:t>
      </w:r>
    </w:p>
    <w:p w14:paraId="141179BA" w14:textId="77777777" w:rsidR="002F0E00" w:rsidRDefault="002F0E00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         </w:t>
      </w:r>
      <w:r w:rsidRPr="002F0E00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3. Этап конструирования.</w:t>
      </w:r>
    </w:p>
    <w:p w14:paraId="34FA26C5" w14:textId="77777777" w:rsidR="002F0E00" w:rsidRDefault="002F0E00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         </w:t>
      </w:r>
      <w:r w:rsidRPr="002F0E00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4. Этап реализации</w:t>
      </w:r>
    </w:p>
    <w:p w14:paraId="624DB386" w14:textId="5001815C" w:rsidR="002F0E00" w:rsidRPr="002F0E00" w:rsidRDefault="002F0E00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         </w:t>
      </w:r>
      <w:r w:rsidRPr="002F0E00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5. Этап итоговой диагностики.</w:t>
      </w:r>
    </w:p>
    <w:p w14:paraId="40116EF6" w14:textId="5F0D4598" w:rsidR="00310B18" w:rsidRPr="002500E7" w:rsidRDefault="00310B18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C1E1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Групповые занятия: понедельник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</w:t>
      </w:r>
      <w:r w:rsidRPr="002500E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вторник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r w:rsidRPr="002500E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среда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r w:rsidRPr="002500E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четверг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r w:rsidRPr="002500E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пятница</w:t>
      </w:r>
    </w:p>
    <w:p w14:paraId="77DAA3E9" w14:textId="4DC7321C" w:rsidR="00310B18" w:rsidRPr="002500E7" w:rsidRDefault="00310B18" w:rsidP="00040A3D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C1E1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Индивидуальные занятия:</w:t>
      </w:r>
      <w:r w:rsidR="00BC1E1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2500E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понедельник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r w:rsidRPr="002500E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среда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пятница</w:t>
      </w:r>
    </w:p>
    <w:p w14:paraId="58B0CE7A" w14:textId="31A8AD3A" w:rsidR="00D91FE3" w:rsidRPr="00B63D80" w:rsidRDefault="00040A3D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 xml:space="preserve">        </w:t>
      </w:r>
      <w:r w:rsidR="00D91FE3" w:rsidRPr="00B63D80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Диагностика развития ребёнка</w:t>
      </w:r>
    </w:p>
    <w:p w14:paraId="11EE1097" w14:textId="3D9C0853" w:rsidR="00713013" w:rsidRPr="00B63D80" w:rsidRDefault="00040A3D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</w:t>
      </w:r>
      <w:r w:rsidR="00D91FE3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Цель педагогического мониторинга: Обобщение и анализ информации о состоянии общего развития для осуществления оценки,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</w:t>
      </w:r>
      <w:r w:rsidR="00D91FE3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планирования коррекционно-развивающего процесса (разработка ИОМ) и прогнозирования конечного результата.</w:t>
      </w:r>
    </w:p>
    <w:p w14:paraId="7B24826B" w14:textId="77777777" w:rsidR="00D91FE3" w:rsidRPr="00B63D80" w:rsidRDefault="00D91FE3" w:rsidP="002F0E00">
      <w:pPr>
        <w:tabs>
          <w:tab w:val="left" w:pos="7998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14:paraId="42AC3E94" w14:textId="55665D13" w:rsidR="00D91FE3" w:rsidRPr="00B63D80" w:rsidRDefault="00D91FE3" w:rsidP="002F0E00">
      <w:pPr>
        <w:tabs>
          <w:tab w:val="left" w:pos="7998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Краткая характеристика на воспитанника</w:t>
      </w:r>
    </w:p>
    <w:p w14:paraId="713DA222" w14:textId="6DDA37CF" w:rsidR="002F0E00" w:rsidRDefault="002500E7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У Пети очевидны проблемы в усвоении 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программного материала старшей группы.</w:t>
      </w:r>
      <w:r w:rsidRPr="00B6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Низкий познавательный интерес к окружающему миру. Слабый уровень первичных представлений об основных свойствах и отношениях объектов окружающего мира (количестве, числе, части и целом, пространстве и времени). </w:t>
      </w:r>
      <w:r w:rsidR="002F0E0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Запас знаний об окружающем мире беден. Затрудняется наз</w:t>
      </w:r>
      <w:r w:rsidR="00BC1E1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ы</w:t>
      </w:r>
      <w:r w:rsidR="002F0E0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вать признаки времени года, ошибается при ориентировке в пространстве и на листе бумаги. </w:t>
      </w:r>
    </w:p>
    <w:p w14:paraId="64327226" w14:textId="77777777" w:rsidR="002F0E00" w:rsidRDefault="002F0E00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Речевая активность низкая. Словарный запас беден, испытывает затруднение в составлении рассказа по картине, страдает фонематический слух. Память слабая. Короткие тексты запоминает при многократном повторении, сказки, песни запоминает частично. При хоровом пении подпевает, тихим голосом. </w:t>
      </w:r>
    </w:p>
    <w:p w14:paraId="299CE8DD" w14:textId="77777777" w:rsidR="002F0E00" w:rsidRDefault="002F0E00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Не выделяет существенных признаков при обобщении предметов, затрудняется при сравнении. Знания умения и навыки сформированы недостаточно. </w:t>
      </w:r>
    </w:p>
    <w:p w14:paraId="34D8F52D" w14:textId="447BE148" w:rsidR="002F0E00" w:rsidRDefault="002F0E00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Карандаш держит неправильно, не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регулирует силу нажима на карандаш, пластилин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ом лепить не умеет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затрудняется при пользовании ножницами.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2500E7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Действия по 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образцу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не </w:t>
      </w:r>
      <w:r w:rsidR="002500E7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выполняет.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Слабая моторика рук.</w:t>
      </w:r>
    </w:p>
    <w:p w14:paraId="24EF3DA1" w14:textId="2ACDD108" w:rsidR="002F0E00" w:rsidRDefault="002500E7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Счет механический</w:t>
      </w:r>
      <w:r w:rsidR="002F0E0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до 10. Не соотносит количество предметов с числом.</w:t>
      </w:r>
    </w:p>
    <w:p w14:paraId="15F1B14C" w14:textId="77777777" w:rsidR="002F0E00" w:rsidRDefault="002500E7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 На занятиях 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ребенок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неактивен, рассеянное внимание, не всегда понимает, о чем спрашивают. Практические задания пытается выполнять самостоятельно, но не получается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Помощи не просит, но принимает ее. 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 вопросы отвечает неуверенно, односложно.</w:t>
      </w:r>
    </w:p>
    <w:p w14:paraId="6E494C38" w14:textId="59936E10" w:rsidR="002500E7" w:rsidRPr="00B63D80" w:rsidRDefault="002F0E00" w:rsidP="002F0E00">
      <w:pPr>
        <w:tabs>
          <w:tab w:val="left" w:pos="7998"/>
        </w:tabs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бщается только по необходимости с детьми и взрослыми.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2500E7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Эмоционально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не</w:t>
      </w:r>
      <w:r w:rsidR="002500E7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уравновешенный. Не конфликтный. С </w:t>
      </w:r>
      <w:r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детьми не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2500E7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играет. 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настольные игры</w:t>
      </w:r>
      <w:r w:rsidR="002500E7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играет недолго, без интереса.  </w:t>
      </w:r>
      <w:r w:rsidR="00B63D80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</w:t>
      </w:r>
      <w:r w:rsidR="002500E7" w:rsidRPr="00B63D8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уждается в постоянном контроле и многократном повторении требований взрослого.</w:t>
      </w:r>
    </w:p>
    <w:p w14:paraId="7A877856" w14:textId="77777777" w:rsidR="00F00816" w:rsidRDefault="00F00816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7558265" w14:textId="77777777" w:rsidR="00F00816" w:rsidRDefault="00F00816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689F95E" w14:textId="77777777" w:rsidR="00F00816" w:rsidRDefault="00F00816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984ADB" w14:textId="77777777" w:rsidR="00F00816" w:rsidRDefault="00F00816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568F24E" w14:textId="13897848" w:rsidR="00F00816" w:rsidRDefault="00F00816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D81BB4" w14:textId="4CAB8F0C" w:rsidR="00DE017C" w:rsidRDefault="00DE017C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015B780" w14:textId="77777777" w:rsidR="00FA4229" w:rsidRDefault="00FA4229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82C86" w14:textId="77777777" w:rsidR="00040A3D" w:rsidRDefault="00FA4229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6C9BA436" w14:textId="330A2149" w:rsidR="00DE017C" w:rsidRPr="00FA4229" w:rsidRDefault="00040A3D" w:rsidP="00F0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FA4229" w:rsidRPr="00FA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FA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310B18" w:rsidRPr="00E50D9B" w14:paraId="553AF11F" w14:textId="77777777" w:rsidTr="00753D14">
        <w:tc>
          <w:tcPr>
            <w:tcW w:w="3652" w:type="dxa"/>
          </w:tcPr>
          <w:p w14:paraId="2DFBE840" w14:textId="77777777" w:rsidR="00310B18" w:rsidRPr="00E50D9B" w:rsidRDefault="00310B18" w:rsidP="00666C8B">
            <w:pPr>
              <w:ind w:left="1418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E50D9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134" w:type="dxa"/>
          </w:tcPr>
          <w:p w14:paraId="705703D5" w14:textId="604BFA95" w:rsidR="00310B18" w:rsidRPr="00E50D9B" w:rsidRDefault="00310B18" w:rsidP="00666C8B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 xml:space="preserve">Задачи </w:t>
            </w:r>
          </w:p>
        </w:tc>
      </w:tr>
      <w:tr w:rsidR="00310B18" w:rsidRPr="00310B18" w14:paraId="746160F9" w14:textId="77777777" w:rsidTr="0096603E">
        <w:tc>
          <w:tcPr>
            <w:tcW w:w="3652" w:type="dxa"/>
          </w:tcPr>
          <w:p w14:paraId="51411E15" w14:textId="77777777" w:rsidR="00310B18" w:rsidRPr="00310B18" w:rsidRDefault="00310B18" w:rsidP="00666C8B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Социально-коммуникативное </w:t>
            </w:r>
            <w:r w:rsidRPr="00BC1E18">
              <w:rPr>
                <w:rStyle w:val="aa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</w:t>
            </w:r>
            <w:r w:rsidRPr="00310B18">
              <w:rPr>
                <w:rStyle w:val="aa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1134" w:type="dxa"/>
          </w:tcPr>
          <w:p w14:paraId="4F0EA7AE" w14:textId="1C3D2D7C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Закреплять умение называть свое имя, фамилию, возраст, домашний адрес, телефон, </w:t>
            </w:r>
            <w:proofErr w:type="spellStart"/>
            <w:proofErr w:type="gramStart"/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им</w:t>
            </w:r>
            <w:r w:rsidR="00774E3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я,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отчеств</w:t>
            </w:r>
            <w:r w:rsidR="00774E3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</w:t>
            </w:r>
            <w:proofErr w:type="spellEnd"/>
            <w:proofErr w:type="gramEnd"/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родителей, их профессий</w:t>
            </w:r>
          </w:p>
          <w:p w14:paraId="00439F9F" w14:textId="77777777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знакомить с правилами безопасного поведения во время игр в разное время года.</w:t>
            </w:r>
          </w:p>
          <w:p w14:paraId="3D4F4F55" w14:textId="77777777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Воспитывать дружеские взаимоотношения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ребенка с детьми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  <w:p w14:paraId="696D8BBF" w14:textId="03C4AEAD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Формировать интерес к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учебной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 деятельности и желание </w:t>
            </w:r>
            <w:r w:rsidR="00FA4229"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заниматься.</w:t>
            </w:r>
          </w:p>
          <w:p w14:paraId="2A971599" w14:textId="77777777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знания о флаге, гербе и гимне России</w:t>
            </w:r>
          </w:p>
          <w:p w14:paraId="0124680D" w14:textId="77777777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Расширять представления о родном крае</w:t>
            </w:r>
          </w:p>
          <w:p w14:paraId="6CB8698D" w14:textId="77777777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Формировать основы экологической культуры. Продолжать знакомить с правилами поведения на природе.</w:t>
            </w:r>
          </w:p>
          <w:p w14:paraId="79B63437" w14:textId="77777777" w:rsidR="00310B18" w:rsidRPr="00BC1E18" w:rsidRDefault="00310B18" w:rsidP="00310B18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том, что полезные и необходимые бытовые предметы при неумелом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обращении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могут причинить вред и стать причиной беды</w:t>
            </w:r>
          </w:p>
          <w:p w14:paraId="7ABE5F77" w14:textId="2B6DCC0F" w:rsidR="00310B18" w:rsidRPr="00BC1E18" w:rsidRDefault="00310B18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представления о простейших взаимосвязях в живой и неживой природе, правилах дорожного движения,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навыки безопасного поведения.</w:t>
            </w:r>
          </w:p>
        </w:tc>
      </w:tr>
      <w:tr w:rsidR="00310B18" w:rsidRPr="00310B18" w14:paraId="0B804257" w14:textId="77777777" w:rsidTr="0011447E">
        <w:tc>
          <w:tcPr>
            <w:tcW w:w="3652" w:type="dxa"/>
          </w:tcPr>
          <w:p w14:paraId="56D21D54" w14:textId="77777777" w:rsidR="00310B18" w:rsidRPr="00310B18" w:rsidRDefault="00310B18" w:rsidP="00666C8B">
            <w:pPr>
              <w:ind w:left="1418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0B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14:paraId="55BBF682" w14:textId="77777777" w:rsidR="00310B18" w:rsidRPr="00310B18" w:rsidRDefault="00310B18" w:rsidP="00666C8B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1134" w:type="dxa"/>
          </w:tcPr>
          <w:p w14:paraId="7EBC506F" w14:textId="3F157260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Называть </w:t>
            </w:r>
            <w:r w:rsidR="00774E39"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город,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в котором живет.</w:t>
            </w:r>
          </w:p>
          <w:p w14:paraId="1966C0B1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расширять и уточнять представления детей о предметном мире; о простейших связях между предметами ближайшего окружения</w:t>
            </w:r>
          </w:p>
          <w:p w14:paraId="15FAFE46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Совершенствовать координацию руки и глаза;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мелкую моторику рук в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разнообразных видах деятельности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01713A00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детали. </w:t>
            </w:r>
          </w:p>
          <w:p w14:paraId="58F99134" w14:textId="48D07DA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умение называть части суток: день — ночь, утро — вечер</w:t>
            </w:r>
          </w:p>
          <w:p w14:paraId="521A9E94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Закреплять счет 10. Познакомить с цифрами от 0 до 10. Знакомить с составом чисел в пределах 10. </w:t>
            </w:r>
          </w:p>
          <w:p w14:paraId="7944668E" w14:textId="6FCACCAB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Учить раскладывать число на два меньших и составлять из двух меньших большее </w:t>
            </w:r>
            <w:r w:rsidRPr="00BC1E1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  <w:t>(в пределах 10, на наглядной основе)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501F60A7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умение различать правую и левую руки.</w:t>
            </w:r>
          </w:p>
          <w:p w14:paraId="5ECBC54D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Расширять и систематизировать знания о домашних, зимующих и перелетных птицах.</w:t>
            </w:r>
          </w:p>
          <w:p w14:paraId="4A5D049F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знакомить с дикими животными. Расширять представления о растениях.</w:t>
            </w:r>
          </w:p>
          <w:p w14:paraId="76B0D74D" w14:textId="77777777" w:rsidR="00310B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познавательно-исследовательский интерес с помощью взрослого.</w:t>
            </w:r>
          </w:p>
          <w:p w14:paraId="007B0BCC" w14:textId="70869937" w:rsidR="00667C94" w:rsidRPr="00BC1E18" w:rsidRDefault="00667C94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10B18" w:rsidRPr="00310B18" w14:paraId="684DAD8C" w14:textId="77777777" w:rsidTr="0093330C">
        <w:tc>
          <w:tcPr>
            <w:tcW w:w="3652" w:type="dxa"/>
          </w:tcPr>
          <w:p w14:paraId="527DC40B" w14:textId="77777777" w:rsidR="00310B18" w:rsidRPr="00310B18" w:rsidRDefault="00310B18" w:rsidP="00666C8B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lastRenderedPageBreak/>
              <w:t>Художественно- эстетическое </w:t>
            </w:r>
            <w:r w:rsidRPr="00310B18">
              <w:rPr>
                <w:rStyle w:val="aa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</w:t>
            </w:r>
          </w:p>
        </w:tc>
        <w:tc>
          <w:tcPr>
            <w:tcW w:w="11134" w:type="dxa"/>
          </w:tcPr>
          <w:p w14:paraId="5D835F2F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Формировать интерес к классическому и народному искусству (музыке,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изобразительному искусству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литературе, архитектуре).</w:t>
            </w:r>
          </w:p>
          <w:p w14:paraId="13E76B83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Воспитывать интерес к искусству родного края;</w:t>
            </w:r>
          </w:p>
          <w:p w14:paraId="30144779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Расширять представления о художниках — иллюстраторах детской книги.</w:t>
            </w:r>
          </w:p>
          <w:p w14:paraId="1506C05B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Формировать устойчивый интерес к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изобразительной деятельности</w:t>
            </w:r>
          </w:p>
          <w:p w14:paraId="3F0E1CE7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Воспитывать самостоятельность; учить активно и творчески применять ранее усвоенные способы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изображения в рисовании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лепке и аппликации, используя выразительные средства. Продолжать учить рисовать с натуры.</w:t>
            </w:r>
          </w:p>
          <w:p w14:paraId="1B77AC74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 лепке свободно использовать для создания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образов предметов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объектов природы, сказочных персонажей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разнообразные приемы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усвоенные ранее.</w:t>
            </w:r>
          </w:p>
          <w:p w14:paraId="591F8C25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приемы вырезания симметричных предметов из бумаги, сложенной вдвое.</w:t>
            </w:r>
          </w:p>
          <w:p w14:paraId="2A505583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Формировать бережное отношение к произведениям искусства.</w:t>
            </w:r>
          </w:p>
          <w:p w14:paraId="0FBD32AC" w14:textId="0A1ADF8D" w:rsidR="00310B18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формировать желание слушать музыку, подпевать, выполнять простейшие танцевальные движения.</w:t>
            </w:r>
          </w:p>
        </w:tc>
      </w:tr>
      <w:tr w:rsidR="00310B18" w:rsidRPr="00310B18" w14:paraId="6D59B0A5" w14:textId="77777777" w:rsidTr="00D4407E">
        <w:tc>
          <w:tcPr>
            <w:tcW w:w="3652" w:type="dxa"/>
          </w:tcPr>
          <w:p w14:paraId="0707D57D" w14:textId="77777777" w:rsidR="00310B18" w:rsidRPr="00310B18" w:rsidRDefault="00310B18" w:rsidP="00666C8B">
            <w:pPr>
              <w:tabs>
                <w:tab w:val="left" w:pos="7998"/>
              </w:tabs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  <w:r w:rsidRPr="00310B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Физическое </w:t>
            </w:r>
            <w:r w:rsidRPr="00667C94">
              <w:rPr>
                <w:rStyle w:val="aa"/>
                <w:rFonts w:ascii="Times New Roman" w:hAnsi="Times New Roman" w:cs="Times New Roman"/>
                <w:b w:val="0"/>
                <w:bCs w:val="0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</w:t>
            </w:r>
            <w:bookmarkStart w:id="0" w:name="_GoBack"/>
            <w:bookmarkEnd w:id="0"/>
            <w:r w:rsidRPr="00667C94">
              <w:rPr>
                <w:rStyle w:val="aa"/>
                <w:rFonts w:ascii="Times New Roman" w:hAnsi="Times New Roman" w:cs="Times New Roman"/>
                <w:b w:val="0"/>
                <w:bCs w:val="0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ие</w:t>
            </w:r>
          </w:p>
        </w:tc>
        <w:tc>
          <w:tcPr>
            <w:tcW w:w="11134" w:type="dxa"/>
          </w:tcPr>
          <w:p w14:paraId="31DDB19A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14:paraId="20F31D6A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Расширять представления о правилах и видах закаливания, о пользе закаливающих процедур. Расширять представления о роли солнечного света, воздуха и воды в жизни человека и их влиянии на здоровье.</w:t>
            </w:r>
          </w:p>
          <w:p w14:paraId="29BC3564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умение строиться в колонну по одному, шеренгу, круг, находить свое место при построениях.</w:t>
            </w:r>
          </w:p>
          <w:p w14:paraId="3458F48D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умение соблюдать заданный темп в ходьбе и беге.</w:t>
            </w:r>
          </w:p>
          <w:p w14:paraId="53AA9A0A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учить сочетать замах с броском при метании, подбрасывать и ловить мяч одной рукой, отбивать его правой и левой рукой на месте.</w:t>
            </w:r>
          </w:p>
          <w:p w14:paraId="52E46326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координацию движений и ориентировку в пространстве.</w:t>
            </w:r>
          </w:p>
          <w:p w14:paraId="1EBC89C4" w14:textId="19431005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Совершенствовать технику </w:t>
            </w:r>
            <w:r w:rsidR="00BC1E18"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основных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движений, добиваясь естественности, легкости, точности, выразительности их выполнения.</w:t>
            </w:r>
          </w:p>
          <w:p w14:paraId="41FDD954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Воспитывать стремление участвовать в играх с элементами соревнования, играх-эстафетах.</w:t>
            </w:r>
          </w:p>
          <w:p w14:paraId="022F5843" w14:textId="6D48E644" w:rsidR="00310B18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Продолжать учить </w:t>
            </w:r>
            <w:r w:rsidR="00BC1E18"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самостоятельно,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организовывать подвижные игры.</w:t>
            </w:r>
          </w:p>
        </w:tc>
      </w:tr>
      <w:tr w:rsidR="00310B18" w:rsidRPr="00310B18" w14:paraId="221B5AA5" w14:textId="77777777" w:rsidTr="005774E1">
        <w:tc>
          <w:tcPr>
            <w:tcW w:w="3652" w:type="dxa"/>
          </w:tcPr>
          <w:p w14:paraId="24DA8D87" w14:textId="77777777" w:rsidR="00310B18" w:rsidRPr="00310B18" w:rsidRDefault="00310B18" w:rsidP="00666C8B">
            <w:pPr>
              <w:ind w:left="1418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0B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«Речевое развитие»</w:t>
            </w:r>
          </w:p>
          <w:p w14:paraId="6F742784" w14:textId="77777777" w:rsidR="00310B18" w:rsidRPr="00310B18" w:rsidRDefault="00310B18" w:rsidP="00666C8B">
            <w:pPr>
              <w:tabs>
                <w:tab w:val="left" w:pos="7998"/>
              </w:tabs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4" w:type="dxa"/>
          </w:tcPr>
          <w:p w14:paraId="2DA03073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совершенствовать диалогическую и монологическую формы речи. Формировать умение вести диалог между воспитателем и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ребенком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между детьми; учить быть доброжелательным и корректным собеседником, воспитывать культуру речевого общения.</w:t>
            </w:r>
          </w:p>
          <w:p w14:paraId="756F671E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Участвовать в беседе, понятно для слушателей отвечать на вопросы и задавать их.</w:t>
            </w:r>
          </w:p>
          <w:p w14:paraId="4DD3E4B5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умение использовать в речи наиболее употребительные прилагательные, глаголы, наречия, предлоги.</w:t>
            </w:r>
          </w:p>
          <w:p w14:paraId="54F9C281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Закреплять умение составлять по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образцу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простые и сложные предложения.</w:t>
            </w:r>
          </w:p>
          <w:p w14:paraId="0CA7A509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упражнять в согласовании слов в предложении.</w:t>
            </w:r>
          </w:p>
          <w:p w14:paraId="1672F967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 с - з, с - ц, ш – ж</w:t>
            </w:r>
          </w:p>
          <w:p w14:paraId="53D6A18F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</w:t>
            </w:r>
          </w:p>
          <w:p w14:paraId="6C00CD2E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Описывать предмет, картину; упражнять в составлении рассказов по картине, созданной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ребенком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с использованием раздаточного дидактического материала. рассказ по картинкам с последовательно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развивающимся действием</w:t>
            </w:r>
          </w:p>
          <w:p w14:paraId="75CC3C91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помогать общаться со знакомыми взрослыми и сверстниками посредством поручений </w:t>
            </w:r>
            <w:r w:rsidRPr="00BC1E1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  <w:t>(спроси, выясни, предложи помощь, поблагодари и т. п.)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373C8561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интерес детей к художественной литературе</w:t>
            </w:r>
          </w:p>
          <w:p w14:paraId="27D5BA13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Рассматривать иллюстрации к произведениям детской литературы. </w:t>
            </w:r>
            <w:r w:rsidRPr="00BC1E1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Развивать</w:t>
            </w: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умение отвечать на вопросы по содержанию картинок.</w:t>
            </w:r>
          </w:p>
          <w:p w14:paraId="4D502A97" w14:textId="77777777" w:rsidR="00FA4229" w:rsidRPr="00BC1E18" w:rsidRDefault="00FA4229" w:rsidP="00FA4229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Продолжать приучать слушать сказки, рассказы, стихотворения; запоминать небольшие и простые по содержанию считалки. Связно, последовательно и выразительно пересказывать небольшие сказки, рассказы.</w:t>
            </w:r>
          </w:p>
          <w:p w14:paraId="65DB1E04" w14:textId="47C48692" w:rsidR="00310B18" w:rsidRPr="00BC1E18" w:rsidRDefault="00310B18" w:rsidP="00666C8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9D297DD" w14:textId="77777777" w:rsidR="00310B18" w:rsidRDefault="00310B18" w:rsidP="00D91FE3">
      <w:pPr>
        <w:tabs>
          <w:tab w:val="left" w:pos="7998"/>
        </w:tabs>
        <w:jc w:val="center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14:paraId="1A6D6D01" w14:textId="77777777" w:rsidR="00310B18" w:rsidRDefault="00310B18" w:rsidP="00D91FE3">
      <w:pPr>
        <w:tabs>
          <w:tab w:val="left" w:pos="7998"/>
        </w:tabs>
        <w:jc w:val="center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14:paraId="35238040" w14:textId="77777777" w:rsidR="00310B18" w:rsidRDefault="00310B18" w:rsidP="00D91FE3">
      <w:pPr>
        <w:tabs>
          <w:tab w:val="left" w:pos="7998"/>
        </w:tabs>
        <w:jc w:val="center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14:paraId="098B7006" w14:textId="77777777" w:rsidR="00FA4229" w:rsidRDefault="00FA4229" w:rsidP="00D91FE3">
      <w:pPr>
        <w:tabs>
          <w:tab w:val="left" w:pos="7998"/>
        </w:tabs>
        <w:jc w:val="center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14:paraId="76086BE7" w14:textId="77777777" w:rsidR="00FA4229" w:rsidRDefault="00FA4229" w:rsidP="00D91FE3">
      <w:pPr>
        <w:tabs>
          <w:tab w:val="left" w:pos="7998"/>
        </w:tabs>
        <w:jc w:val="center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14:paraId="05AFFCBE" w14:textId="77777777" w:rsidR="00FA4229" w:rsidRDefault="00FA4229" w:rsidP="00D91FE3">
      <w:pPr>
        <w:tabs>
          <w:tab w:val="left" w:pos="7998"/>
        </w:tabs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7BA55163" w14:textId="77777777" w:rsidR="00FA4229" w:rsidRDefault="00FA4229" w:rsidP="00D91FE3">
      <w:pPr>
        <w:tabs>
          <w:tab w:val="left" w:pos="7998"/>
        </w:tabs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62EBEB6" w14:textId="77777777" w:rsidR="00FA4229" w:rsidRDefault="00FA4229" w:rsidP="00D91FE3">
      <w:pPr>
        <w:tabs>
          <w:tab w:val="left" w:pos="7998"/>
        </w:tabs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BBFA088" w14:textId="77777777" w:rsidR="00FA4229" w:rsidRDefault="00FA4229" w:rsidP="00D91FE3">
      <w:pPr>
        <w:tabs>
          <w:tab w:val="left" w:pos="7998"/>
        </w:tabs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15AAC6A4" w14:textId="77777777" w:rsidR="00FA4229" w:rsidRDefault="00FA4229" w:rsidP="00D91FE3">
      <w:pPr>
        <w:tabs>
          <w:tab w:val="left" w:pos="7998"/>
        </w:tabs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4E9B3472" w14:textId="717E4F07" w:rsidR="00F36E2F" w:rsidRDefault="00F00816" w:rsidP="00D91FE3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Реализация образовательного маршрута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F36E2F" w14:paraId="5A77417F" w14:textId="77777777" w:rsidTr="00E50D9B">
        <w:tc>
          <w:tcPr>
            <w:tcW w:w="3652" w:type="dxa"/>
          </w:tcPr>
          <w:p w14:paraId="7475EAB6" w14:textId="7E3743DF" w:rsidR="00F36E2F" w:rsidRPr="00E50D9B" w:rsidRDefault="00E50D9B" w:rsidP="00F00816">
            <w:pPr>
              <w:ind w:left="1418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E50D9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205" w:type="dxa"/>
          </w:tcPr>
          <w:p w14:paraId="6ABA3BBB" w14:textId="620E9B61" w:rsidR="00F36E2F" w:rsidRPr="00E50D9B" w:rsidRDefault="00F36E2F" w:rsidP="00D91FE3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E50D9B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Формы работы</w:t>
            </w:r>
          </w:p>
        </w:tc>
        <w:tc>
          <w:tcPr>
            <w:tcW w:w="4929" w:type="dxa"/>
          </w:tcPr>
          <w:p w14:paraId="05925944" w14:textId="568387E3" w:rsidR="00F36E2F" w:rsidRPr="00E50D9B" w:rsidRDefault="00434AA4" w:rsidP="00D91FE3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E50D9B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Работа с родителями</w:t>
            </w:r>
          </w:p>
        </w:tc>
      </w:tr>
      <w:tr w:rsidR="00F36E2F" w:rsidRPr="00E50D9B" w14:paraId="6028E136" w14:textId="77777777" w:rsidTr="00E50D9B">
        <w:tc>
          <w:tcPr>
            <w:tcW w:w="3652" w:type="dxa"/>
          </w:tcPr>
          <w:p w14:paraId="2C187D07" w14:textId="40E5AED2" w:rsidR="00F36E2F" w:rsidRPr="00BC1E18" w:rsidRDefault="00F36E2F" w:rsidP="00D91FE3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Социально-коммуникативное </w:t>
            </w:r>
            <w:r w:rsidRPr="00BC1E18">
              <w:rPr>
                <w:rStyle w:val="aa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 </w:t>
            </w:r>
          </w:p>
        </w:tc>
        <w:tc>
          <w:tcPr>
            <w:tcW w:w="6205" w:type="dxa"/>
          </w:tcPr>
          <w:p w14:paraId="3DDACC72" w14:textId="0DE20F2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Позвони другу?», «Кто сказал?», «Комплименты», </w:t>
            </w:r>
          </w:p>
          <w:p w14:paraId="5DE26D2F" w14:textId="61B264F3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«Упрямое зеркало», «Слушай хлопки», «Кто кем будет?», «Сложи сказку, рассказ»</w:t>
            </w:r>
          </w:p>
          <w:p w14:paraId="73DFE003" w14:textId="264695D4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Игры на интонацию, мимику</w:t>
            </w:r>
          </w:p>
          <w:p w14:paraId="308D81B2" w14:textId="13D7B351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Рассматривание наглядно- дидактического пособия по ОБЖ</w:t>
            </w:r>
          </w:p>
          <w:p w14:paraId="3FB544B5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Игра – поручение «Каждой вещи свое место», «Кому это нужно?»</w:t>
            </w:r>
          </w:p>
          <w:p w14:paraId="2819B2B1" w14:textId="7F145E5E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Д/упражнение «Звоним в службы спасения»</w:t>
            </w:r>
          </w:p>
          <w:p w14:paraId="428151DB" w14:textId="6AECA233" w:rsidR="00F36E2F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Трудовые поручения </w:t>
            </w:r>
          </w:p>
        </w:tc>
        <w:tc>
          <w:tcPr>
            <w:tcW w:w="4929" w:type="dxa"/>
          </w:tcPr>
          <w:p w14:paraId="3BA30EB6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Консультация «Обогащение словаря ребенка в домашних условиях»</w:t>
            </w:r>
          </w:p>
          <w:p w14:paraId="762E1001" w14:textId="77777777" w:rsidR="00F36E2F" w:rsidRPr="00310B18" w:rsidRDefault="00F36E2F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36E2F" w:rsidRPr="00E50D9B" w14:paraId="7522CE51" w14:textId="77777777" w:rsidTr="00E50D9B">
        <w:tc>
          <w:tcPr>
            <w:tcW w:w="3652" w:type="dxa"/>
          </w:tcPr>
          <w:p w14:paraId="1B1F6E83" w14:textId="51A0F7D6" w:rsidR="00434AA4" w:rsidRPr="00BC1E18" w:rsidRDefault="00434AA4" w:rsidP="00434AA4">
            <w:pPr>
              <w:ind w:left="1418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E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</w:t>
            </w:r>
            <w:r w:rsidR="00E50D9B" w:rsidRPr="00BC1E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BC1E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развитие</w:t>
            </w:r>
          </w:p>
          <w:p w14:paraId="1B54AF5C" w14:textId="2D792223" w:rsidR="00F36E2F" w:rsidRPr="00BC1E18" w:rsidRDefault="00F36E2F" w:rsidP="00D91FE3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6205" w:type="dxa"/>
          </w:tcPr>
          <w:p w14:paraId="73B89913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«Живые цифры», «Давай посчитаем», «Подбери фигуру».</w:t>
            </w:r>
          </w:p>
          <w:p w14:paraId="0BD55B14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Игровая ситуация «Построим дом для куклы»</w:t>
            </w:r>
          </w:p>
          <w:p w14:paraId="1313B468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Д/ и «Времена года», «Успей вовремя», «Живая неделя»</w:t>
            </w:r>
          </w:p>
          <w:p w14:paraId="7C2D5083" w14:textId="5687844C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«Чем был, чем стал?»,</w:t>
            </w:r>
            <w:r w:rsidR="00F00816"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«Когда это бывает?»,</w:t>
            </w:r>
          </w:p>
          <w:p w14:paraId="1AD80EA0" w14:textId="27EB4B60" w:rsidR="00434AA4" w:rsidRPr="00310B18" w:rsidRDefault="00E50D9B" w:rsidP="00F00816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«Зеркало»</w:t>
            </w:r>
          </w:p>
        </w:tc>
        <w:tc>
          <w:tcPr>
            <w:tcW w:w="4929" w:type="dxa"/>
          </w:tcPr>
          <w:p w14:paraId="01020B8E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Беседа «Играем вместе – речь развиваем!»</w:t>
            </w:r>
          </w:p>
          <w:p w14:paraId="6DB5DE6C" w14:textId="77777777" w:rsidR="00F36E2F" w:rsidRPr="00310B18" w:rsidRDefault="00F36E2F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36E2F" w:rsidRPr="00E50D9B" w14:paraId="243B1CF9" w14:textId="77777777" w:rsidTr="00E50D9B">
        <w:tc>
          <w:tcPr>
            <w:tcW w:w="3652" w:type="dxa"/>
          </w:tcPr>
          <w:p w14:paraId="5351E7A5" w14:textId="559A61AE" w:rsidR="00F36E2F" w:rsidRPr="00BC1E18" w:rsidRDefault="00434AA4" w:rsidP="00D91FE3">
            <w:pPr>
              <w:tabs>
                <w:tab w:val="left" w:pos="7998"/>
              </w:tabs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BC1E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Художественно- эстетическое </w:t>
            </w:r>
            <w:r w:rsidRPr="00BC1E18">
              <w:rPr>
                <w:rStyle w:val="aa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</w:t>
            </w:r>
          </w:p>
        </w:tc>
        <w:tc>
          <w:tcPr>
            <w:tcW w:w="6205" w:type="dxa"/>
          </w:tcPr>
          <w:p w14:paraId="3F33B89D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«Узнай на что похоже?» «Разнообразные узоры»</w:t>
            </w:r>
          </w:p>
          <w:p w14:paraId="3E3E4384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«Кто нарисует больше предметов квадратной, треугольной формы?», «Портреты»», «Весело - грустно», «Чудесный мешочек», «Волшебные картинки».</w:t>
            </w:r>
          </w:p>
          <w:p w14:paraId="0A2A52EC" w14:textId="64093E1E" w:rsidR="00F36E2F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Игра в театр «Три поросенка» и др.</w:t>
            </w:r>
          </w:p>
          <w:p w14:paraId="416C7547" w14:textId="77777777" w:rsidR="00F00816" w:rsidRPr="00310B18" w:rsidRDefault="00434AA4" w:rsidP="00F00816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«Составь натюрморт», «Собери пейзаж»», «Вылепи другу подарок», «</w:t>
            </w:r>
            <w:proofErr w:type="spellStart"/>
            <w:proofErr w:type="gramStart"/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Возьми»«</w:t>
            </w:r>
            <w:proofErr w:type="gramEnd"/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Нарисуй</w:t>
            </w:r>
            <w:proofErr w:type="spellEnd"/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», «Продолжи рисунок»</w:t>
            </w:r>
          </w:p>
          <w:p w14:paraId="08308647" w14:textId="600881E7" w:rsidR="00F00816" w:rsidRPr="00310B18" w:rsidRDefault="00F00816" w:rsidP="00F00816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29" w:type="dxa"/>
          </w:tcPr>
          <w:p w14:paraId="171416A8" w14:textId="58328FA0" w:rsidR="00F00816" w:rsidRPr="00310B18" w:rsidRDefault="00F00816" w:rsidP="00F00816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Консультация «Значение занятий физкультурой и спортом для сохранения здоровья»</w:t>
            </w:r>
          </w:p>
          <w:p w14:paraId="354A55BC" w14:textId="2B25B29E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14:paraId="489C0365" w14:textId="77777777" w:rsidR="00F36E2F" w:rsidRPr="00310B18" w:rsidRDefault="00F36E2F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34AA4" w:rsidRPr="00E50D9B" w14:paraId="262EAC66" w14:textId="77777777" w:rsidTr="00E50D9B">
        <w:tc>
          <w:tcPr>
            <w:tcW w:w="3652" w:type="dxa"/>
          </w:tcPr>
          <w:p w14:paraId="6C92B501" w14:textId="1F5F7E32" w:rsidR="00434AA4" w:rsidRPr="00310B18" w:rsidRDefault="00434AA4" w:rsidP="00D91FE3">
            <w:pPr>
              <w:tabs>
                <w:tab w:val="left" w:pos="7998"/>
              </w:tabs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  <w:r w:rsidRPr="00310B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Физическое </w:t>
            </w:r>
            <w:r w:rsidRPr="00BC1E18">
              <w:rPr>
                <w:rStyle w:val="aa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</w:t>
            </w:r>
          </w:p>
        </w:tc>
        <w:tc>
          <w:tcPr>
            <w:tcW w:w="6205" w:type="dxa"/>
          </w:tcPr>
          <w:p w14:paraId="1446F645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«Сложи картинку о спорте», «Найди пару», «Хорошо - плохо», «Четвертый лишний»</w:t>
            </w:r>
          </w:p>
          <w:p w14:paraId="01625FC8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«На право - налево», на ориентировку в пространстве.</w:t>
            </w:r>
          </w:p>
          <w:p w14:paraId="36011D4D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Игровое упр. с мячом, «Быстро стань в колонну»</w:t>
            </w:r>
          </w:p>
          <w:p w14:paraId="63CDDBCD" w14:textId="4FF8F88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П/и «Один - двое», «Быстро передай», «Точно в цель», «</w:t>
            </w:r>
            <w:proofErr w:type="spellStart"/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Кольцеброс</w:t>
            </w:r>
            <w:proofErr w:type="spellEnd"/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5336D5E2" w14:textId="050BE4A2" w:rsidR="00434AA4" w:rsidRPr="00310B18" w:rsidRDefault="00434AA4" w:rsidP="00F00816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Беседы о ЗОЖ «Где найти витамины», «Режим питания», «Личная гигиена», </w:t>
            </w:r>
          </w:p>
        </w:tc>
        <w:tc>
          <w:tcPr>
            <w:tcW w:w="4929" w:type="dxa"/>
          </w:tcPr>
          <w:p w14:paraId="3C11B10A" w14:textId="35DFDA24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Памятка для родителей «Благоприятная атмосфера в семье – залог психического здоровья ребенка»</w:t>
            </w:r>
          </w:p>
          <w:p w14:paraId="79B815F1" w14:textId="77777777" w:rsidR="00434AA4" w:rsidRPr="00310B18" w:rsidRDefault="00434AA4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96961" w:rsidRPr="00E50D9B" w14:paraId="243DFAB9" w14:textId="77777777" w:rsidTr="00E50D9B">
        <w:tc>
          <w:tcPr>
            <w:tcW w:w="3652" w:type="dxa"/>
          </w:tcPr>
          <w:p w14:paraId="361E2F31" w14:textId="77777777" w:rsidR="00D96961" w:rsidRPr="00310B18" w:rsidRDefault="00D96961" w:rsidP="00D96961">
            <w:pPr>
              <w:ind w:left="1418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0B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«Речевое развитие»</w:t>
            </w:r>
          </w:p>
          <w:p w14:paraId="279B4DDA" w14:textId="77777777" w:rsidR="00D96961" w:rsidRPr="00310B18" w:rsidRDefault="00D96961" w:rsidP="00D91FE3">
            <w:pPr>
              <w:tabs>
                <w:tab w:val="left" w:pos="7998"/>
              </w:tabs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5" w:type="dxa"/>
          </w:tcPr>
          <w:p w14:paraId="149DD7C3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«Попроси у друга игрушку», «Расскажи, что ты видишь вокруг».</w:t>
            </w:r>
          </w:p>
          <w:p w14:paraId="066B0FC9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«Назови слова со звуком…», «Скажи, какое?»,</w:t>
            </w:r>
          </w:p>
          <w:p w14:paraId="5449517C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«Кто где живет?», «Что происходит в природе?»</w:t>
            </w:r>
          </w:p>
          <w:p w14:paraId="1BC7D61E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«Кто у кого?», «Что звучит вокруг нас».</w:t>
            </w:r>
          </w:p>
          <w:p w14:paraId="5C6E0F18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«Закончи слово?», «Большой - маленький», «Скажи ласково»</w:t>
            </w:r>
          </w:p>
          <w:p w14:paraId="0545EF87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Рассказывание по иллюстрациям и картинкам</w:t>
            </w:r>
          </w:p>
          <w:p w14:paraId="158D948F" w14:textId="0F58D49A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Чтение произведений – учить отвечать на вопросы по тексту, пересказывать сопровождать наглядностью.</w:t>
            </w:r>
          </w:p>
          <w:p w14:paraId="7388F861" w14:textId="77777777" w:rsidR="00E50D9B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Рассказывание по иллюстрациям и картинкам.</w:t>
            </w:r>
          </w:p>
          <w:p w14:paraId="0C067E30" w14:textId="77777777" w:rsidR="00D96961" w:rsidRPr="00310B18" w:rsidRDefault="00D96961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29" w:type="dxa"/>
          </w:tcPr>
          <w:p w14:paraId="7023B0AE" w14:textId="6042216D" w:rsidR="00D96961" w:rsidRPr="00310B18" w:rsidRDefault="00E50D9B" w:rsidP="00E50D9B">
            <w:pPr>
              <w:tabs>
                <w:tab w:val="left" w:pos="7998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10B1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Консультация «Пальчиковые игры дома»</w:t>
            </w:r>
          </w:p>
        </w:tc>
      </w:tr>
    </w:tbl>
    <w:p w14:paraId="7EB90167" w14:textId="77777777" w:rsidR="00F36E2F" w:rsidRPr="00D91FE3" w:rsidRDefault="00F36E2F" w:rsidP="00D91FE3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14:paraId="3874F0E4" w14:textId="03B77E98" w:rsidR="00D91FE3" w:rsidRDefault="00D91FE3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31805214" w14:textId="3014521C" w:rsidR="00B95D4A" w:rsidRDefault="00B95D4A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69ED6EA" w14:textId="761E1723" w:rsidR="00B95D4A" w:rsidRDefault="00B95D4A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noProof/>
        </w:rPr>
        <w:lastRenderedPageBreak/>
        <w:drawing>
          <wp:inline distT="0" distB="0" distL="0" distR="0" wp14:anchorId="7B6A9A97" wp14:editId="43B97CE1">
            <wp:extent cx="6524625" cy="4000500"/>
            <wp:effectExtent l="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8C25D56-CA2E-7C03-675B-C07E0C4D49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14C2EB" w14:textId="77777777" w:rsidR="00B95D4A" w:rsidRDefault="00B95D4A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76D5FDAE" w14:textId="0A71F7B2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51382854" w14:textId="726FEEFC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4B303CE5" w14:textId="149D0711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6724E3E6" w14:textId="0D47EEC3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B9F5A27" w14:textId="4B523D32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D027564" w14:textId="525E4914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626769C" w14:textId="0CA0F932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684A153" w14:textId="792D9C6E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65D71967" w14:textId="07F65E8F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1965B22" w14:textId="5032F042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4D37E3B3" w14:textId="74272E0E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E1EBBBC" w14:textId="1C14DD76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6780BA40" w14:textId="77777777" w:rsidR="00F36E2F" w:rsidRDefault="00F36E2F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8244F5E" w14:textId="3DE8E349" w:rsidR="009704AC" w:rsidRDefault="009704AC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A642B55" w14:textId="77777777" w:rsidR="006E0354" w:rsidRDefault="006E0354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EFB7549" w14:textId="5FCF3793" w:rsidR="009704AC" w:rsidRDefault="009704AC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B93FC3D" w14:textId="674070F9" w:rsidR="009704AC" w:rsidRDefault="009704AC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E3ADEDE" w14:textId="2384BF65" w:rsidR="009704AC" w:rsidRDefault="009704AC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F138B55" w14:textId="77777777" w:rsidR="00713013" w:rsidRPr="00D91FE3" w:rsidRDefault="00713013" w:rsidP="004839B0">
      <w:pPr>
        <w:tabs>
          <w:tab w:val="left" w:pos="7998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sectPr w:rsidR="00713013" w:rsidRPr="00D91FE3" w:rsidSect="004839B0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78657" w14:textId="77777777" w:rsidR="00C8192B" w:rsidRDefault="00C8192B" w:rsidP="004839B0">
      <w:pPr>
        <w:spacing w:after="0" w:line="240" w:lineRule="auto"/>
      </w:pPr>
      <w:r>
        <w:separator/>
      </w:r>
    </w:p>
  </w:endnote>
  <w:endnote w:type="continuationSeparator" w:id="0">
    <w:p w14:paraId="1287EF4E" w14:textId="77777777" w:rsidR="00C8192B" w:rsidRDefault="00C8192B" w:rsidP="0048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FA98" w14:textId="77777777" w:rsidR="00C8192B" w:rsidRDefault="00C8192B" w:rsidP="004839B0">
      <w:pPr>
        <w:spacing w:after="0" w:line="240" w:lineRule="auto"/>
      </w:pPr>
      <w:r>
        <w:separator/>
      </w:r>
    </w:p>
  </w:footnote>
  <w:footnote w:type="continuationSeparator" w:id="0">
    <w:p w14:paraId="0DE1B5ED" w14:textId="77777777" w:rsidR="00C8192B" w:rsidRDefault="00C8192B" w:rsidP="00483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183"/>
    <w:rsid w:val="000171C4"/>
    <w:rsid w:val="00040A3D"/>
    <w:rsid w:val="002500E7"/>
    <w:rsid w:val="002F0E00"/>
    <w:rsid w:val="00310B18"/>
    <w:rsid w:val="003A2548"/>
    <w:rsid w:val="00434AA4"/>
    <w:rsid w:val="004839B0"/>
    <w:rsid w:val="005B7B41"/>
    <w:rsid w:val="00667C94"/>
    <w:rsid w:val="006E0354"/>
    <w:rsid w:val="00713013"/>
    <w:rsid w:val="00774E39"/>
    <w:rsid w:val="009704AC"/>
    <w:rsid w:val="00AC07F3"/>
    <w:rsid w:val="00B63D80"/>
    <w:rsid w:val="00B93183"/>
    <w:rsid w:val="00B95D4A"/>
    <w:rsid w:val="00BC1E18"/>
    <w:rsid w:val="00BC307C"/>
    <w:rsid w:val="00C8192B"/>
    <w:rsid w:val="00D11E52"/>
    <w:rsid w:val="00D91FE3"/>
    <w:rsid w:val="00D96961"/>
    <w:rsid w:val="00DE017C"/>
    <w:rsid w:val="00E50D9B"/>
    <w:rsid w:val="00F00816"/>
    <w:rsid w:val="00F32D4C"/>
    <w:rsid w:val="00F36E2F"/>
    <w:rsid w:val="00F47E67"/>
    <w:rsid w:val="00F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FF15"/>
  <w15:docId w15:val="{E2904A34-7C1D-4149-9E53-8F7FC1B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9B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9B0"/>
  </w:style>
  <w:style w:type="paragraph" w:styleId="a7">
    <w:name w:val="footer"/>
    <w:basedOn w:val="a"/>
    <w:link w:val="a8"/>
    <w:uiPriority w:val="99"/>
    <w:unhideWhenUsed/>
    <w:rsid w:val="0048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39B0"/>
  </w:style>
  <w:style w:type="paragraph" w:styleId="a9">
    <w:name w:val="Normal (Web)"/>
    <w:basedOn w:val="a"/>
    <w:uiPriority w:val="99"/>
    <w:semiHidden/>
    <w:unhideWhenUsed/>
    <w:rsid w:val="002500E7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704A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UUCadik7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321\Desktop\&#1051;&#1080;&#1089;&#1090;%20Microsoft%20Excel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Результаты мониторинга освоения   программы по образовательным</a:t>
            </a:r>
            <a:r>
              <a:rPr lang="ru-RU" b="1" baseline="0"/>
              <a:t> </a:t>
            </a:r>
            <a:r>
              <a:rPr lang="ru-RU" b="1"/>
              <a:t>областям Пети Т.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548192424852E-2"/>
          <c:y val="0.17199999999999999"/>
          <c:w val="0.93193355939996547"/>
          <c:h val="0.558978877640294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Sheet1!$B$36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Sheet1!$C$34:$L$35</c:f>
              <c:multiLvlStrCache>
                <c:ptCount val="10"/>
                <c:lvl>
                  <c:pt idx="0">
                    <c:v>нг</c:v>
                  </c:pt>
                  <c:pt idx="1">
                    <c:v>кг</c:v>
                  </c:pt>
                  <c:pt idx="2">
                    <c:v>нг</c:v>
                  </c:pt>
                  <c:pt idx="3">
                    <c:v>кг</c:v>
                  </c:pt>
                  <c:pt idx="4">
                    <c:v>нг</c:v>
                  </c:pt>
                  <c:pt idx="5">
                    <c:v>кг</c:v>
                  </c:pt>
                  <c:pt idx="6">
                    <c:v>нг</c:v>
                  </c:pt>
                  <c:pt idx="7">
                    <c:v>кг</c:v>
                  </c:pt>
                  <c:pt idx="8">
                    <c:v>нг</c:v>
                  </c:pt>
                  <c:pt idx="9">
                    <c:v>кг</c:v>
                  </c:pt>
                </c:lvl>
                <c:lvl>
                  <c:pt idx="0">
                    <c:v>Физическое развитие</c:v>
                  </c:pt>
                  <c:pt idx="2">
                    <c:v>Познавательное развитие</c:v>
                  </c:pt>
                  <c:pt idx="4">
                    <c:v>Социально-коммуникативное развитие</c:v>
                  </c:pt>
                  <c:pt idx="6">
                    <c:v>Художественно-эстетическое развитие</c:v>
                  </c:pt>
                  <c:pt idx="8">
                    <c:v>Речевое развитие</c:v>
                  </c:pt>
                </c:lvl>
              </c:multiLvlStrCache>
            </c:multiLvlStrRef>
          </c:cat>
          <c:val>
            <c:numRef>
              <c:f>Sheet1!$C$36:$L$36</c:f>
              <c:numCache>
                <c:formatCode>General</c:formatCode>
                <c:ptCount val="10"/>
                <c:pt idx="0">
                  <c:v>45</c:v>
                </c:pt>
                <c:pt idx="1">
                  <c:v>55</c:v>
                </c:pt>
                <c:pt idx="2">
                  <c:v>40</c:v>
                </c:pt>
                <c:pt idx="3">
                  <c:v>43</c:v>
                </c:pt>
                <c:pt idx="4">
                  <c:v>35</c:v>
                </c:pt>
                <c:pt idx="5">
                  <c:v>40</c:v>
                </c:pt>
                <c:pt idx="6">
                  <c:v>43</c:v>
                </c:pt>
                <c:pt idx="7">
                  <c:v>50</c:v>
                </c:pt>
                <c:pt idx="8">
                  <c:v>36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6D-4183-BB85-A496C939618B}"/>
            </c:ext>
          </c:extLst>
        </c:ser>
        <c:ser>
          <c:idx val="1"/>
          <c:order val="1"/>
          <c:tx>
            <c:strRef>
              <c:f>Sheet1!$B$37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Sheet1!$C$34:$L$35</c:f>
              <c:multiLvlStrCache>
                <c:ptCount val="10"/>
                <c:lvl>
                  <c:pt idx="0">
                    <c:v>нг</c:v>
                  </c:pt>
                  <c:pt idx="1">
                    <c:v>кг</c:v>
                  </c:pt>
                  <c:pt idx="2">
                    <c:v>нг</c:v>
                  </c:pt>
                  <c:pt idx="3">
                    <c:v>кг</c:v>
                  </c:pt>
                  <c:pt idx="4">
                    <c:v>нг</c:v>
                  </c:pt>
                  <c:pt idx="5">
                    <c:v>кг</c:v>
                  </c:pt>
                  <c:pt idx="6">
                    <c:v>нг</c:v>
                  </c:pt>
                  <c:pt idx="7">
                    <c:v>кг</c:v>
                  </c:pt>
                  <c:pt idx="8">
                    <c:v>нг</c:v>
                  </c:pt>
                  <c:pt idx="9">
                    <c:v>кг</c:v>
                  </c:pt>
                </c:lvl>
                <c:lvl>
                  <c:pt idx="0">
                    <c:v>Физическое развитие</c:v>
                  </c:pt>
                  <c:pt idx="2">
                    <c:v>Познавательное развитие</c:v>
                  </c:pt>
                  <c:pt idx="4">
                    <c:v>Социально-коммуникативное развитие</c:v>
                  </c:pt>
                  <c:pt idx="6">
                    <c:v>Художественно-эстетическое развитие</c:v>
                  </c:pt>
                  <c:pt idx="8">
                    <c:v>Речевое развитие</c:v>
                  </c:pt>
                </c:lvl>
              </c:multiLvlStrCache>
            </c:multiLvlStrRef>
          </c:cat>
          <c:val>
            <c:numRef>
              <c:f>Sheet1!$C$37:$L$37</c:f>
              <c:numCache>
                <c:formatCode>General</c:formatCode>
                <c:ptCount val="10"/>
                <c:pt idx="0">
                  <c:v>47</c:v>
                </c:pt>
                <c:pt idx="1">
                  <c:v>60</c:v>
                </c:pt>
                <c:pt idx="2">
                  <c:v>44</c:v>
                </c:pt>
                <c:pt idx="3">
                  <c:v>53</c:v>
                </c:pt>
                <c:pt idx="4">
                  <c:v>38</c:v>
                </c:pt>
                <c:pt idx="5">
                  <c:v>45</c:v>
                </c:pt>
                <c:pt idx="6">
                  <c:v>48</c:v>
                </c:pt>
                <c:pt idx="7">
                  <c:v>64</c:v>
                </c:pt>
                <c:pt idx="8">
                  <c:v>40</c:v>
                </c:pt>
                <c:pt idx="9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6D-4183-BB85-A496C9396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6601855"/>
        <c:axId val="1395307167"/>
        <c:axId val="0"/>
      </c:bar3DChart>
      <c:catAx>
        <c:axId val="1386601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307167"/>
        <c:crosses val="autoZero"/>
        <c:auto val="1"/>
        <c:lblAlgn val="ctr"/>
        <c:lblOffset val="100"/>
        <c:noMultiLvlLbl val="0"/>
      </c:catAx>
      <c:valAx>
        <c:axId val="1395307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6601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B4E5-8FA3-46A0-BBA9-7EA286C3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321</cp:lastModifiedBy>
  <cp:revision>9</cp:revision>
  <cp:lastPrinted>2021-12-15T06:03:00Z</cp:lastPrinted>
  <dcterms:created xsi:type="dcterms:W3CDTF">2020-12-28T05:12:00Z</dcterms:created>
  <dcterms:modified xsi:type="dcterms:W3CDTF">2024-03-03T15:19:00Z</dcterms:modified>
</cp:coreProperties>
</file>