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5551" w14:textId="77777777" w:rsidR="00983EA9" w:rsidRPr="0083038E" w:rsidRDefault="00884D47" w:rsidP="0083038E">
      <w:pPr>
        <w:pStyle w:val="20"/>
        <w:numPr>
          <w:ilvl w:val="0"/>
          <w:numId w:val="1"/>
        </w:numPr>
        <w:shd w:val="clear" w:color="auto" w:fill="auto"/>
        <w:tabs>
          <w:tab w:val="left" w:pos="401"/>
        </w:tabs>
        <w:spacing w:after="0" w:line="360" w:lineRule="auto"/>
        <w:ind w:left="142" w:firstLine="284"/>
        <w:jc w:val="both"/>
        <w:rPr>
          <w:b/>
          <w:bCs/>
        </w:rPr>
      </w:pPr>
      <w:r w:rsidRPr="0083038E">
        <w:rPr>
          <w:b/>
          <w:bCs/>
        </w:rPr>
        <w:t>АЛГОРИТМ ОРГАНИЗАЦИИ РАБОТЫ ПО ОТКРЫТИЮ ДЕЖУРНЫХ ГРУПП» В ДОУ</w:t>
      </w:r>
    </w:p>
    <w:p w14:paraId="661BBF18" w14:textId="77777777" w:rsidR="00983EA9" w:rsidRPr="0083038E" w:rsidRDefault="00884D47" w:rsidP="0083038E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60" w:lineRule="auto"/>
        <w:ind w:firstLine="142"/>
        <w:jc w:val="both"/>
        <w:rPr>
          <w:b/>
          <w:bCs/>
        </w:rPr>
      </w:pPr>
      <w:r w:rsidRPr="0083038E">
        <w:rPr>
          <w:b/>
          <w:bCs/>
        </w:rPr>
        <w:t>Родители (законные представители):</w:t>
      </w:r>
    </w:p>
    <w:p w14:paraId="517EDE2C" w14:textId="77777777" w:rsidR="00983EA9" w:rsidRDefault="00884D47" w:rsidP="0083038E">
      <w:pPr>
        <w:pStyle w:val="20"/>
        <w:shd w:val="clear" w:color="auto" w:fill="auto"/>
        <w:spacing w:after="0" w:line="360" w:lineRule="auto"/>
        <w:ind w:firstLine="142"/>
      </w:pPr>
      <w:r>
        <w:t xml:space="preserve">Подают заявление в электронной форме в детский сад, на эл почту, который указан в разделе КОНТАКТЫ, с </w:t>
      </w:r>
      <w:r>
        <w:t>обязательным указанием фамилии, имени ребенка и обоснованием необходимости посещения «дежурной группы».</w:t>
      </w:r>
    </w:p>
    <w:p w14:paraId="0B1E31C1" w14:textId="77777777" w:rsidR="00983EA9" w:rsidRDefault="00884D47" w:rsidP="0083038E">
      <w:pPr>
        <w:pStyle w:val="20"/>
        <w:numPr>
          <w:ilvl w:val="0"/>
          <w:numId w:val="2"/>
        </w:numPr>
        <w:shd w:val="clear" w:color="auto" w:fill="auto"/>
        <w:tabs>
          <w:tab w:val="left" w:pos="401"/>
        </w:tabs>
        <w:spacing w:after="300" w:line="360" w:lineRule="auto"/>
        <w:ind w:firstLine="142"/>
        <w:jc w:val="both"/>
      </w:pPr>
      <w:r>
        <w:t xml:space="preserve">Получают справку в детской поликлинике по месту жительства об </w:t>
      </w:r>
      <w:proofErr w:type="spellStart"/>
      <w:r>
        <w:t>эпидокружении</w:t>
      </w:r>
      <w:proofErr w:type="spellEnd"/>
      <w:r>
        <w:t xml:space="preserve"> ребенка, предоставляют в детский сад.</w:t>
      </w:r>
    </w:p>
    <w:p w14:paraId="20675E94" w14:textId="77777777" w:rsidR="00983EA9" w:rsidRPr="0083038E" w:rsidRDefault="00884D47" w:rsidP="0083038E">
      <w:pPr>
        <w:pStyle w:val="20"/>
        <w:numPr>
          <w:ilvl w:val="1"/>
          <w:numId w:val="2"/>
        </w:numPr>
        <w:shd w:val="clear" w:color="auto" w:fill="auto"/>
        <w:tabs>
          <w:tab w:val="left" w:pos="505"/>
        </w:tabs>
        <w:spacing w:after="0" w:line="360" w:lineRule="auto"/>
        <w:ind w:firstLine="142"/>
        <w:jc w:val="both"/>
        <w:rPr>
          <w:b/>
          <w:bCs/>
        </w:rPr>
      </w:pPr>
      <w:r w:rsidRPr="0083038E">
        <w:rPr>
          <w:b/>
          <w:bCs/>
        </w:rPr>
        <w:t>Дошкольная образовательная организация</w:t>
      </w:r>
      <w:r w:rsidRPr="0083038E">
        <w:rPr>
          <w:b/>
          <w:bCs/>
        </w:rPr>
        <w:t>:</w:t>
      </w:r>
    </w:p>
    <w:p w14:paraId="38A426B6" w14:textId="77777777" w:rsidR="00983EA9" w:rsidRDefault="00884D47" w:rsidP="0083038E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360" w:lineRule="auto"/>
        <w:ind w:firstLine="142"/>
      </w:pPr>
      <w:r>
        <w:t>Проверяет достоверность указанной в заявлениях информации по АИС «Сетевой город. Образование».</w:t>
      </w:r>
    </w:p>
    <w:p w14:paraId="0C6DF0E2" w14:textId="77777777" w:rsidR="00983EA9" w:rsidRDefault="00884D47" w:rsidP="0083038E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360" w:lineRule="auto"/>
        <w:ind w:firstLine="142"/>
        <w:jc w:val="both"/>
      </w:pPr>
      <w:r>
        <w:t>Формирует списки детей и сотрудников планируемых к открытию организаций и «дежурных групп».</w:t>
      </w:r>
    </w:p>
    <w:p w14:paraId="70BEBCA1" w14:textId="27D2534F" w:rsidR="00983EA9" w:rsidRDefault="00884D47" w:rsidP="0083038E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360" w:lineRule="auto"/>
        <w:ind w:firstLine="142"/>
        <w:jc w:val="both"/>
      </w:pPr>
      <w:r>
        <w:t xml:space="preserve">Направляет сотрудников в органы здравоохранения для </w:t>
      </w:r>
      <w:r>
        <w:t xml:space="preserve">получения справки об </w:t>
      </w:r>
      <w:proofErr w:type="spellStart"/>
      <w:r>
        <w:t>эпидокружении</w:t>
      </w:r>
      <w:proofErr w:type="spellEnd"/>
      <w:r>
        <w:t xml:space="preserve"> или передает список сотрудников в ФБУЗ «Центр гигиены и эпидемиологии»</w:t>
      </w:r>
      <w:r w:rsidR="0083038E">
        <w:t xml:space="preserve"> </w:t>
      </w:r>
      <w:proofErr w:type="spellStart"/>
      <w:r w:rsidR="0083038E">
        <w:t>г.Улан</w:t>
      </w:r>
      <w:proofErr w:type="spellEnd"/>
      <w:r w:rsidR="0083038E">
        <w:t>-Удэ</w:t>
      </w:r>
    </w:p>
    <w:p w14:paraId="605764F9" w14:textId="430BDACA" w:rsidR="00983EA9" w:rsidRDefault="00884D47" w:rsidP="0083038E">
      <w:pPr>
        <w:pStyle w:val="20"/>
        <w:numPr>
          <w:ilvl w:val="0"/>
          <w:numId w:val="3"/>
        </w:numPr>
        <w:shd w:val="clear" w:color="auto" w:fill="auto"/>
        <w:tabs>
          <w:tab w:val="left" w:pos="401"/>
        </w:tabs>
        <w:spacing w:after="0" w:line="360" w:lineRule="auto"/>
        <w:ind w:firstLine="142"/>
        <w:jc w:val="both"/>
      </w:pPr>
      <w:r>
        <w:t xml:space="preserve">Передает сформированные материалы в </w:t>
      </w:r>
      <w:r w:rsidR="0083038E">
        <w:t>комитет</w:t>
      </w:r>
      <w:r>
        <w:t xml:space="preserve"> </w:t>
      </w:r>
      <w:proofErr w:type="gramStart"/>
      <w:r>
        <w:t xml:space="preserve">образования </w:t>
      </w:r>
      <w:r>
        <w:t xml:space="preserve"> </w:t>
      </w:r>
      <w:proofErr w:type="spellStart"/>
      <w:r w:rsidR="0083038E">
        <w:t>г.Улан</w:t>
      </w:r>
      <w:proofErr w:type="spellEnd"/>
      <w:proofErr w:type="gramEnd"/>
      <w:r w:rsidR="0083038E">
        <w:t>-Удэ</w:t>
      </w:r>
      <w:r>
        <w:t>.</w:t>
      </w:r>
    </w:p>
    <w:p w14:paraId="6B65E032" w14:textId="77777777" w:rsidR="00983EA9" w:rsidRDefault="00983EA9" w:rsidP="0083038E">
      <w:pPr>
        <w:spacing w:line="360" w:lineRule="auto"/>
        <w:rPr>
          <w:sz w:val="2"/>
          <w:szCs w:val="2"/>
        </w:rPr>
      </w:pPr>
    </w:p>
    <w:p w14:paraId="3471F61C" w14:textId="77777777" w:rsidR="00983EA9" w:rsidRDefault="00884D47" w:rsidP="0083038E">
      <w:pPr>
        <w:pStyle w:val="20"/>
        <w:numPr>
          <w:ilvl w:val="0"/>
          <w:numId w:val="3"/>
        </w:numPr>
        <w:shd w:val="clear" w:color="auto" w:fill="auto"/>
        <w:tabs>
          <w:tab w:val="left" w:pos="397"/>
          <w:tab w:val="left" w:pos="5682"/>
          <w:tab w:val="right" w:pos="9319"/>
        </w:tabs>
        <w:spacing w:after="0" w:line="360" w:lineRule="auto"/>
        <w:jc w:val="both"/>
      </w:pPr>
      <w:r>
        <w:t xml:space="preserve">Направляет </w:t>
      </w:r>
      <w:r>
        <w:t>в территориальный отдел</w:t>
      </w:r>
      <w:r>
        <w:tab/>
        <w:t>Роспотребнадзора</w:t>
      </w:r>
      <w:r>
        <w:tab/>
        <w:t>заявку о</w:t>
      </w:r>
    </w:p>
    <w:p w14:paraId="12FB5E2D" w14:textId="77777777" w:rsidR="00983EA9" w:rsidRDefault="00884D47" w:rsidP="0083038E">
      <w:pPr>
        <w:pStyle w:val="20"/>
        <w:shd w:val="clear" w:color="auto" w:fill="auto"/>
        <w:spacing w:after="300" w:line="360" w:lineRule="auto"/>
        <w:jc w:val="both"/>
      </w:pPr>
      <w:r>
        <w:t>получении разрешения на открытие «дежурных групп».</w:t>
      </w:r>
    </w:p>
    <w:p w14:paraId="50589B32" w14:textId="180CDA98" w:rsidR="00983EA9" w:rsidRPr="0083038E" w:rsidRDefault="0083038E" w:rsidP="0083038E">
      <w:pPr>
        <w:pStyle w:val="10"/>
        <w:numPr>
          <w:ilvl w:val="1"/>
          <w:numId w:val="2"/>
        </w:numPr>
        <w:shd w:val="clear" w:color="auto" w:fill="auto"/>
        <w:tabs>
          <w:tab w:val="left" w:pos="555"/>
        </w:tabs>
        <w:spacing w:before="0" w:line="360" w:lineRule="auto"/>
        <w:rPr>
          <w:b/>
          <w:bCs/>
        </w:rPr>
      </w:pPr>
      <w:r w:rsidRPr="0083038E">
        <w:rPr>
          <w:b/>
          <w:bCs/>
        </w:rPr>
        <w:t>Комитет образования г.</w:t>
      </w:r>
      <w:r>
        <w:rPr>
          <w:b/>
          <w:bCs/>
        </w:rPr>
        <w:t xml:space="preserve"> </w:t>
      </w:r>
      <w:r w:rsidRPr="0083038E">
        <w:rPr>
          <w:b/>
          <w:bCs/>
        </w:rPr>
        <w:t>Улан-Удэ</w:t>
      </w:r>
    </w:p>
    <w:p w14:paraId="7246A580" w14:textId="77777777" w:rsidR="00983EA9" w:rsidRDefault="00884D47" w:rsidP="0083038E">
      <w:pPr>
        <w:pStyle w:val="20"/>
        <w:numPr>
          <w:ilvl w:val="0"/>
          <w:numId w:val="4"/>
        </w:numPr>
        <w:shd w:val="clear" w:color="auto" w:fill="auto"/>
        <w:tabs>
          <w:tab w:val="left" w:pos="397"/>
          <w:tab w:val="left" w:pos="5657"/>
          <w:tab w:val="center" w:pos="7670"/>
          <w:tab w:val="right" w:pos="9319"/>
        </w:tabs>
        <w:spacing w:after="0" w:line="360" w:lineRule="auto"/>
        <w:jc w:val="both"/>
      </w:pPr>
      <w:r>
        <w:t>Изучает готовность образовательных</w:t>
      </w:r>
      <w:r>
        <w:tab/>
        <w:t>организаций</w:t>
      </w:r>
      <w:r>
        <w:tab/>
        <w:t>к</w:t>
      </w:r>
      <w:r>
        <w:tab/>
        <w:t>открытию</w:t>
      </w:r>
    </w:p>
    <w:p w14:paraId="1B4825A0" w14:textId="77777777" w:rsidR="00983EA9" w:rsidRDefault="00884D47" w:rsidP="0083038E">
      <w:pPr>
        <w:pStyle w:val="20"/>
        <w:shd w:val="clear" w:color="auto" w:fill="auto"/>
        <w:spacing w:after="0" w:line="360" w:lineRule="auto"/>
        <w:ind w:right="180"/>
        <w:jc w:val="both"/>
      </w:pPr>
      <w:r>
        <w:t xml:space="preserve">«дежурных групп» с учетом </w:t>
      </w:r>
      <w:r>
        <w:t>выполнения рекомендациями Роспотребнадзора от 8 мая 2020 г. № 02/8900-2020-24</w:t>
      </w:r>
    </w:p>
    <w:p w14:paraId="39D823FF" w14:textId="77777777" w:rsidR="00983EA9" w:rsidRDefault="00884D47" w:rsidP="0083038E">
      <w:pPr>
        <w:pStyle w:val="2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Формирует предложения по перечню организаций с учетом потребности и готовности.</w:t>
      </w:r>
    </w:p>
    <w:p w14:paraId="33E9C24F" w14:textId="51C5A1C0" w:rsidR="00983EA9" w:rsidRDefault="00884D47" w:rsidP="0083038E">
      <w:pPr>
        <w:pStyle w:val="20"/>
        <w:numPr>
          <w:ilvl w:val="0"/>
          <w:numId w:val="4"/>
        </w:numPr>
        <w:shd w:val="clear" w:color="auto" w:fill="auto"/>
        <w:tabs>
          <w:tab w:val="left" w:pos="397"/>
        </w:tabs>
        <w:spacing w:after="296" w:line="360" w:lineRule="auto"/>
        <w:jc w:val="both"/>
      </w:pPr>
      <w:r>
        <w:t>Передает материалы в муниципальный оперативный штаб.</w:t>
      </w:r>
    </w:p>
    <w:p w14:paraId="72015782" w14:textId="49553D58" w:rsidR="0083038E" w:rsidRPr="0083038E" w:rsidRDefault="0083038E" w:rsidP="0083038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577EC74" w14:textId="5A28294F" w:rsidR="00983EA9" w:rsidRPr="0083038E" w:rsidRDefault="00884D47" w:rsidP="0083038E">
      <w:pPr>
        <w:pStyle w:val="10"/>
        <w:numPr>
          <w:ilvl w:val="0"/>
          <w:numId w:val="1"/>
        </w:numPr>
        <w:shd w:val="clear" w:color="auto" w:fill="auto"/>
        <w:tabs>
          <w:tab w:val="left" w:pos="397"/>
        </w:tabs>
        <w:spacing w:before="0" w:after="299" w:line="360" w:lineRule="auto"/>
        <w:rPr>
          <w:b/>
          <w:bCs/>
        </w:rPr>
      </w:pPr>
      <w:bookmarkStart w:id="0" w:name="bookmark3"/>
      <w:r w:rsidRPr="0083038E">
        <w:rPr>
          <w:b/>
          <w:bCs/>
        </w:rPr>
        <w:lastRenderedPageBreak/>
        <w:t>П</w:t>
      </w:r>
      <w:r w:rsidRPr="0083038E">
        <w:rPr>
          <w:b/>
          <w:bCs/>
        </w:rPr>
        <w:t>ОРЯДОК ФУНКЦИОНИРОВАНИЯ «ДЕЖУРНЫХ</w:t>
      </w:r>
      <w:bookmarkStart w:id="1" w:name="bookmark4"/>
      <w:bookmarkEnd w:id="0"/>
      <w:r w:rsidR="0083038E" w:rsidRPr="0083038E">
        <w:rPr>
          <w:b/>
          <w:bCs/>
        </w:rPr>
        <w:t xml:space="preserve"> </w:t>
      </w:r>
      <w:r w:rsidRPr="0083038E">
        <w:rPr>
          <w:b/>
          <w:bCs/>
        </w:rPr>
        <w:t>ГРУПП»</w:t>
      </w:r>
      <w:r>
        <w:t xml:space="preserve"> </w:t>
      </w:r>
      <w:r w:rsidRPr="0083038E">
        <w:rPr>
          <w:b/>
          <w:bCs/>
        </w:rPr>
        <w:t>2.</w:t>
      </w:r>
      <w:proofErr w:type="gramStart"/>
      <w:r w:rsidRPr="0083038E">
        <w:rPr>
          <w:b/>
          <w:bCs/>
        </w:rPr>
        <w:t>1.Дошкольная</w:t>
      </w:r>
      <w:proofErr w:type="gramEnd"/>
      <w:r w:rsidRPr="0083038E">
        <w:rPr>
          <w:b/>
          <w:bCs/>
        </w:rPr>
        <w:t xml:space="preserve"> образовательная организация:</w:t>
      </w:r>
      <w:bookmarkEnd w:id="1"/>
    </w:p>
    <w:p w14:paraId="04B6EB19" w14:textId="77777777" w:rsidR="00983EA9" w:rsidRDefault="00884D47" w:rsidP="0083038E">
      <w:pPr>
        <w:pStyle w:val="20"/>
        <w:numPr>
          <w:ilvl w:val="0"/>
          <w:numId w:val="7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Издает приказ об открытии «дежурных групп», списочном составе и закреплении педагогического и обслуживающего персонала.</w:t>
      </w:r>
    </w:p>
    <w:p w14:paraId="7865D719" w14:textId="77777777" w:rsidR="00983EA9" w:rsidRDefault="00884D47" w:rsidP="0083038E">
      <w:pPr>
        <w:pStyle w:val="20"/>
        <w:numPr>
          <w:ilvl w:val="0"/>
          <w:numId w:val="7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Осуществляет подготовку к организации питания детей</w:t>
      </w:r>
    </w:p>
    <w:p w14:paraId="75F9E30C" w14:textId="77777777" w:rsidR="00983EA9" w:rsidRDefault="00884D47" w:rsidP="0083038E">
      <w:pPr>
        <w:pStyle w:val="20"/>
        <w:numPr>
          <w:ilvl w:val="0"/>
          <w:numId w:val="7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Строго соблюдает рекомендации Роспотребнадзора:</w:t>
      </w:r>
    </w:p>
    <w:p w14:paraId="0E884510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Перед открытием организации проводит генеральную уборку помещений с применением дезинфицирующих средств по вирусному режиму.</w:t>
      </w:r>
    </w:p>
    <w:p w14:paraId="1CCE3A7A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Закрепляет за каждой группой гр</w:t>
      </w:r>
      <w:r>
        <w:t>упповую ячейку, организовав пребывание воспитанников в строго закрепленном за группой помещении. Исключает общение детей и персонала из разных групп при проведении прогулок.</w:t>
      </w:r>
    </w:p>
    <w:p w14:paraId="2EA60E9F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По возможности сокращает число воспитанников в групповой.</w:t>
      </w:r>
    </w:p>
    <w:p w14:paraId="338BBB5C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 xml:space="preserve">Исключает </w:t>
      </w:r>
      <w:r>
        <w:t>объединение воспитанников из разных «дежурных групп» в одну группу, не допускает формирование «вечерних дежурных» групп.</w:t>
      </w:r>
    </w:p>
    <w:p w14:paraId="129F8AD9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Исключает проведение массовых мероприятий.</w:t>
      </w:r>
    </w:p>
    <w:p w14:paraId="48456AD6" w14:textId="005065A8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360" w:lineRule="auto"/>
        <w:jc w:val="both"/>
      </w:pPr>
      <w:r>
        <w:t>При взаимодействии с органами здравоохранения обеспечивает проведение ежедневных «утренних ф</w:t>
      </w:r>
      <w:r>
        <w:t>ильтров» с обязательной термометрией (целесообразно использовать бесконтактные термометры) с целью выявления</w:t>
      </w:r>
      <w:r w:rsidR="0083038E">
        <w:t xml:space="preserve"> </w:t>
      </w:r>
      <w:r>
        <w:t>и недопущения в организацию воспитанников и их родителей (законных представителей), сотрудников с признаками респираторных за</w:t>
      </w:r>
      <w:r>
        <w:t>болеваний при входе в здание, исключив скопление детей и их родителей (законных представителей) при проведении «утреннего фильтра».</w:t>
      </w:r>
    </w:p>
    <w:p w14:paraId="2A2062DE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79"/>
        </w:tabs>
        <w:spacing w:after="0" w:line="360" w:lineRule="auto"/>
        <w:jc w:val="both"/>
      </w:pPr>
      <w:r>
        <w:t>Устанавливает при входе в здание дозаторы с антисептическим средством для обработки рук.</w:t>
      </w:r>
    </w:p>
    <w:p w14:paraId="377DB14C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79"/>
        </w:tabs>
        <w:spacing w:after="0" w:line="360" w:lineRule="auto"/>
        <w:jc w:val="both"/>
      </w:pPr>
      <w:r>
        <w:t xml:space="preserve">Обеспечивает </w:t>
      </w:r>
      <w:r>
        <w:t>незамедлительную изоляцию воспитанников с признаками респираторных заболеваний, до прихода родителей (законных представителей) или приезда скорой помощи.</w:t>
      </w:r>
    </w:p>
    <w:p w14:paraId="6C07717F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379"/>
        </w:tabs>
        <w:spacing w:after="0" w:line="360" w:lineRule="auto"/>
        <w:jc w:val="both"/>
      </w:pPr>
      <w:r>
        <w:t>С учетом погодных условий максимально организует пребывание детей на открытом воздухе. Использует откр</w:t>
      </w:r>
      <w:r>
        <w:t>ытую спортивную площадку для занятий физической культурой, сократив количество занятий в физкультурном зале.</w:t>
      </w:r>
    </w:p>
    <w:p w14:paraId="7499FA83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spacing w:after="0" w:line="360" w:lineRule="auto"/>
        <w:jc w:val="both"/>
      </w:pPr>
      <w:r>
        <w:lastRenderedPageBreak/>
        <w:t>Проводит во время прогулки, динамических пауз и по окончанию работы текущую дезинфекцию помещений (обработка рабочих поверхностей, пола, дверных ру</w:t>
      </w:r>
      <w:r>
        <w:t>чек, помещений пищеблока, мебели, санузлов, вентилей кранов, спуска бачков унитазов). Дезинфицирующие средства используются в соответствии с инструкциями производителя в концентрациях для вирусных инфекций.</w:t>
      </w:r>
    </w:p>
    <w:p w14:paraId="522C6AA6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576"/>
        </w:tabs>
        <w:spacing w:after="0" w:line="360" w:lineRule="auto"/>
        <w:jc w:val="both"/>
      </w:pPr>
      <w:r>
        <w:t xml:space="preserve">Обеспечивает дезинфекцию воздушной среды с </w:t>
      </w:r>
      <w:r>
        <w:t>использованием приборов для обеззараживания воздуха.</w:t>
      </w:r>
    </w:p>
    <w:p w14:paraId="0D045446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466"/>
        </w:tabs>
        <w:spacing w:after="0" w:line="360" w:lineRule="auto"/>
        <w:jc w:val="both"/>
      </w:pPr>
      <w:r>
        <w:t>Обеспечивает после каждого занятия проведение проветривание групповых помещений в отсутствие детей.</w:t>
      </w:r>
    </w:p>
    <w:p w14:paraId="7A21BF78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466"/>
        </w:tabs>
        <w:spacing w:after="0" w:line="360" w:lineRule="auto"/>
        <w:jc w:val="both"/>
      </w:pPr>
      <w:r>
        <w:t>Обеспечивает обработку обеденных столов до и после каждого приема пищи с использованием моющих и дезинф</w:t>
      </w:r>
      <w:r>
        <w:t>ицирующих средств.</w:t>
      </w:r>
    </w:p>
    <w:p w14:paraId="7BBB47B7" w14:textId="77777777" w:rsidR="00983EA9" w:rsidRDefault="00884D47" w:rsidP="0083038E">
      <w:pPr>
        <w:pStyle w:val="20"/>
        <w:shd w:val="clear" w:color="auto" w:fill="auto"/>
        <w:spacing w:after="0" w:line="360" w:lineRule="auto"/>
        <w:jc w:val="both"/>
      </w:pPr>
      <w:r>
        <w:t>Столовую и чайную посуду, столовые приборы после каждого использования необходимо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</w:t>
      </w:r>
      <w:r>
        <w:t>го режима.</w:t>
      </w:r>
    </w:p>
    <w:p w14:paraId="5ABB31B0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576"/>
        </w:tabs>
        <w:spacing w:after="0" w:line="360" w:lineRule="auto"/>
        <w:jc w:val="both"/>
      </w:pPr>
      <w:r>
        <w:t>Организует работу персонала пищеблоков с использованием средств индивидуальной защиты (маски и перчатки).</w:t>
      </w:r>
    </w:p>
    <w:p w14:paraId="5A6E10AA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466"/>
        </w:tabs>
        <w:spacing w:after="0" w:line="360" w:lineRule="auto"/>
        <w:jc w:val="both"/>
      </w:pPr>
      <w:r>
        <w:t>Усиливает контроль за организацией питьевого режима, обратив особое внимание на обеспеченность одноразовой посудой.</w:t>
      </w:r>
    </w:p>
    <w:p w14:paraId="4B8240E5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462"/>
        </w:tabs>
        <w:spacing w:after="0" w:line="360" w:lineRule="auto"/>
        <w:jc w:val="both"/>
      </w:pPr>
      <w:r>
        <w:t>Обеспечивает наличие мы</w:t>
      </w:r>
      <w:r>
        <w:t>ла, туалетной бумаги в санузлах для детей и сотрудников, устанавливает дозаторы с антисептическим средством для обработки рук.</w:t>
      </w:r>
    </w:p>
    <w:p w14:paraId="5F0063B0" w14:textId="77777777" w:rsidR="00983EA9" w:rsidRDefault="00884D47" w:rsidP="0083038E">
      <w:pPr>
        <w:pStyle w:val="20"/>
        <w:numPr>
          <w:ilvl w:val="0"/>
          <w:numId w:val="8"/>
        </w:numPr>
        <w:shd w:val="clear" w:color="auto" w:fill="auto"/>
        <w:tabs>
          <w:tab w:val="left" w:pos="576"/>
        </w:tabs>
        <w:spacing w:after="0" w:line="360" w:lineRule="auto"/>
        <w:jc w:val="both"/>
      </w:pPr>
      <w:r>
        <w:t>Усиливает педагогическую работу по гигиеническому воспитанию воспитанников и их родителей (законных представителей). Обеспечивает</w:t>
      </w:r>
      <w:r>
        <w:t xml:space="preserve"> контроль за соблюдение правил личной гигиены детьми и сотрудниками.</w:t>
      </w:r>
    </w:p>
    <w:p w14:paraId="2CFD3041" w14:textId="77777777" w:rsidR="00983EA9" w:rsidRDefault="00884D47" w:rsidP="0083038E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after="0" w:line="360" w:lineRule="auto"/>
        <w:jc w:val="both"/>
      </w:pPr>
      <w:r>
        <w:t>ДОПОЛНИТЕЛЬНУЮ ИНФОРМАЦИЮ ВЫ МОЖЕТЕ ПОЛУЧИТЬ У РУКОВОДИТЕЛЯ УЧРЕЖДЕНИЯ, КОТОРОЕ ПОСЕЩАЕТ ВАШ РЕБЕНОК.</w:t>
      </w:r>
    </w:p>
    <w:p w14:paraId="0830F4E0" w14:textId="77777777" w:rsidR="00983EA9" w:rsidRDefault="00983EA9" w:rsidP="0083038E">
      <w:pPr>
        <w:spacing w:line="360" w:lineRule="auto"/>
        <w:rPr>
          <w:sz w:val="2"/>
          <w:szCs w:val="2"/>
        </w:rPr>
      </w:pPr>
    </w:p>
    <w:sectPr w:rsidR="00983EA9" w:rsidSect="0083038E">
      <w:pgSz w:w="11900" w:h="16840"/>
      <w:pgMar w:top="1418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F0666" w14:textId="77777777" w:rsidR="00884D47" w:rsidRDefault="00884D47">
      <w:r>
        <w:separator/>
      </w:r>
    </w:p>
  </w:endnote>
  <w:endnote w:type="continuationSeparator" w:id="0">
    <w:p w14:paraId="5717D48B" w14:textId="77777777" w:rsidR="00884D47" w:rsidRDefault="0088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CE989" w14:textId="77777777" w:rsidR="00884D47" w:rsidRDefault="00884D47"/>
  </w:footnote>
  <w:footnote w:type="continuationSeparator" w:id="0">
    <w:p w14:paraId="2A0F6FEC" w14:textId="77777777" w:rsidR="00884D47" w:rsidRDefault="00884D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2F2D"/>
    <w:multiLevelType w:val="multilevel"/>
    <w:tmpl w:val="2702ED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E6344E"/>
    <w:multiLevelType w:val="multilevel"/>
    <w:tmpl w:val="C03A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01461"/>
    <w:multiLevelType w:val="multilevel"/>
    <w:tmpl w:val="FE3A7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E57D6"/>
    <w:multiLevelType w:val="multilevel"/>
    <w:tmpl w:val="04765F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FA5CCC"/>
    <w:multiLevelType w:val="multilevel"/>
    <w:tmpl w:val="A4C237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7746D0"/>
    <w:multiLevelType w:val="multilevel"/>
    <w:tmpl w:val="DA9056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FB6132"/>
    <w:multiLevelType w:val="multilevel"/>
    <w:tmpl w:val="049C5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06775"/>
    <w:multiLevelType w:val="multilevel"/>
    <w:tmpl w:val="8A822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A9"/>
    <w:rsid w:val="0083038E"/>
    <w:rsid w:val="00884D47"/>
    <w:rsid w:val="00983EA9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3C2D"/>
  <w15:docId w15:val="{89F80657-85DC-49EE-A17E-D2BCA6E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17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ST</cp:lastModifiedBy>
  <cp:revision>2</cp:revision>
  <dcterms:created xsi:type="dcterms:W3CDTF">2020-08-07T00:55:00Z</dcterms:created>
  <dcterms:modified xsi:type="dcterms:W3CDTF">2020-08-07T00:55:00Z</dcterms:modified>
</cp:coreProperties>
</file>