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EE" w:rsidRPr="00120B30" w:rsidRDefault="00933374" w:rsidP="00120B30">
      <w:pPr>
        <w:tabs>
          <w:tab w:val="left" w:pos="9165"/>
        </w:tabs>
        <w:spacing w:after="0"/>
        <w:rPr>
          <w:b/>
          <w:color w:val="365F91" w:themeColor="accent1" w:themeShade="BF"/>
          <w:sz w:val="18"/>
          <w:szCs w:val="18"/>
        </w:rPr>
      </w:pPr>
      <w:r w:rsidRPr="00472137">
        <w:rPr>
          <w:b/>
          <w:noProof/>
          <w:color w:val="365F91" w:themeColor="accent1" w:themeShade="BF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-380365</wp:posOffset>
            </wp:positionV>
            <wp:extent cx="7620000" cy="10887075"/>
            <wp:effectExtent l="19050" t="0" r="0" b="0"/>
            <wp:wrapNone/>
            <wp:docPr id="2" name="Рисунок 1" descr="\\Fserver\managers\Света\в садик\3 сетка занятий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erver\managers\Света\в садик\3 сетка занятий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8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A66" w:rsidRPr="00472137">
        <w:rPr>
          <w:b/>
          <w:color w:val="365F91" w:themeColor="accent1" w:themeShade="B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="00560DBC" w:rsidRPr="00472137">
        <w:rPr>
          <w:b/>
          <w:color w:val="365F91" w:themeColor="accent1" w:themeShade="BF"/>
          <w:sz w:val="18"/>
          <w:szCs w:val="18"/>
        </w:rPr>
        <w:t xml:space="preserve">              </w:t>
      </w:r>
      <w:r w:rsidR="00490A66" w:rsidRPr="00472137">
        <w:rPr>
          <w:b/>
          <w:color w:val="365F91" w:themeColor="accent1" w:themeShade="BF"/>
          <w:sz w:val="18"/>
          <w:szCs w:val="18"/>
        </w:rPr>
        <w:t xml:space="preserve">                                                                                                                        </w:t>
      </w:r>
      <w:r w:rsidR="00120B30">
        <w:rPr>
          <w:b/>
          <w:color w:val="365F91" w:themeColor="accent1" w:themeShade="BF"/>
          <w:sz w:val="18"/>
          <w:szCs w:val="18"/>
        </w:rPr>
        <w:t xml:space="preserve">                            </w:t>
      </w:r>
      <w:r w:rsidR="00490A66" w:rsidRPr="00472137">
        <w:rPr>
          <w:b/>
          <w:color w:val="365F91" w:themeColor="accent1" w:themeShade="BF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560DBC" w:rsidRPr="00472137">
        <w:rPr>
          <w:b/>
          <w:color w:val="365F91" w:themeColor="accent1" w:themeShade="BF"/>
          <w:sz w:val="18"/>
          <w:szCs w:val="18"/>
        </w:rPr>
        <w:t xml:space="preserve">    </w:t>
      </w:r>
      <w:r w:rsidR="00490A66" w:rsidRPr="00472137">
        <w:rPr>
          <w:b/>
          <w:color w:val="365F91" w:themeColor="accent1" w:themeShade="BF"/>
          <w:sz w:val="18"/>
          <w:szCs w:val="18"/>
        </w:rPr>
        <w:t xml:space="preserve">                                                                                                   </w:t>
      </w:r>
      <w:r w:rsidR="00490A66" w:rsidRPr="00472137">
        <w:rPr>
          <w:b/>
          <w:color w:val="365F91" w:themeColor="accent1" w:themeShade="BF"/>
          <w:sz w:val="28"/>
          <w:szCs w:val="28"/>
        </w:rPr>
        <w:tab/>
      </w:r>
    </w:p>
    <w:p w:rsidR="00472137" w:rsidRDefault="00472137" w:rsidP="0079593D">
      <w:pPr>
        <w:spacing w:after="0"/>
        <w:jc w:val="center"/>
        <w:rPr>
          <w:b/>
          <w:color w:val="0000CC"/>
          <w:sz w:val="28"/>
          <w:szCs w:val="28"/>
        </w:rPr>
      </w:pPr>
    </w:p>
    <w:p w:rsidR="0079593D" w:rsidRPr="00472137" w:rsidRDefault="0079593D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  <w:r w:rsidRPr="00472137">
        <w:rPr>
          <w:b/>
          <w:color w:val="17365D" w:themeColor="text2" w:themeShade="BF"/>
          <w:sz w:val="28"/>
          <w:szCs w:val="28"/>
        </w:rPr>
        <w:t>Расписание непосредственно образовательной деятельности</w:t>
      </w:r>
    </w:p>
    <w:p w:rsidR="0079593D" w:rsidRPr="00472137" w:rsidRDefault="0079593D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  <w:r w:rsidRPr="00472137">
        <w:rPr>
          <w:b/>
          <w:color w:val="17365D" w:themeColor="text2" w:themeShade="BF"/>
          <w:sz w:val="28"/>
          <w:szCs w:val="28"/>
        </w:rPr>
        <w:t xml:space="preserve">В </w:t>
      </w:r>
      <w:r w:rsidR="00472137">
        <w:rPr>
          <w:b/>
          <w:color w:val="17365D" w:themeColor="text2" w:themeShade="BF"/>
          <w:sz w:val="28"/>
          <w:szCs w:val="28"/>
        </w:rPr>
        <w:t>старшей</w:t>
      </w:r>
      <w:r w:rsidRPr="00472137">
        <w:rPr>
          <w:b/>
          <w:color w:val="17365D" w:themeColor="text2" w:themeShade="BF"/>
          <w:sz w:val="28"/>
          <w:szCs w:val="28"/>
        </w:rPr>
        <w:t xml:space="preserve"> логопедической группе №10</w:t>
      </w:r>
    </w:p>
    <w:p w:rsidR="00560DBC" w:rsidRPr="00472137" w:rsidRDefault="00560DBC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tbl>
      <w:tblPr>
        <w:tblStyle w:val="a5"/>
        <w:tblW w:w="0" w:type="auto"/>
        <w:tblInd w:w="124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134"/>
        <w:gridCol w:w="426"/>
        <w:gridCol w:w="1984"/>
        <w:gridCol w:w="213"/>
        <w:gridCol w:w="1772"/>
        <w:gridCol w:w="283"/>
        <w:gridCol w:w="1843"/>
        <w:gridCol w:w="1488"/>
      </w:tblGrid>
      <w:tr w:rsidR="00941D33" w:rsidRPr="00472137" w:rsidTr="00933374">
        <w:tc>
          <w:tcPr>
            <w:tcW w:w="1560" w:type="dxa"/>
            <w:gridSpan w:val="2"/>
          </w:tcPr>
          <w:p w:rsidR="00941D33" w:rsidRPr="00472137" w:rsidRDefault="00941D33" w:rsidP="0079593D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День недели</w:t>
            </w:r>
          </w:p>
        </w:tc>
        <w:tc>
          <w:tcPr>
            <w:tcW w:w="2197" w:type="dxa"/>
            <w:gridSpan w:val="2"/>
          </w:tcPr>
          <w:p w:rsidR="00941D33" w:rsidRPr="00472137" w:rsidRDefault="00941D33" w:rsidP="0079593D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Образовательная</w:t>
            </w:r>
          </w:p>
          <w:p w:rsidR="00941D33" w:rsidRPr="00472137" w:rsidRDefault="00941D33" w:rsidP="0079593D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область</w:t>
            </w:r>
          </w:p>
        </w:tc>
        <w:tc>
          <w:tcPr>
            <w:tcW w:w="2055" w:type="dxa"/>
            <w:gridSpan w:val="2"/>
          </w:tcPr>
          <w:p w:rsidR="00941D33" w:rsidRPr="00472137" w:rsidRDefault="00941D33" w:rsidP="0079593D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Вид детской деятельности</w:t>
            </w:r>
          </w:p>
        </w:tc>
        <w:tc>
          <w:tcPr>
            <w:tcW w:w="1843" w:type="dxa"/>
          </w:tcPr>
          <w:p w:rsidR="00941D33" w:rsidRPr="00472137" w:rsidRDefault="00941D33" w:rsidP="0079593D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Вид НОД</w:t>
            </w:r>
          </w:p>
        </w:tc>
        <w:tc>
          <w:tcPr>
            <w:tcW w:w="1488" w:type="dxa"/>
          </w:tcPr>
          <w:p w:rsidR="00941D33" w:rsidRPr="00472137" w:rsidRDefault="00941D33" w:rsidP="0079593D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Время</w:t>
            </w:r>
          </w:p>
        </w:tc>
      </w:tr>
      <w:tr w:rsidR="00941D33" w:rsidRPr="00472137" w:rsidTr="00933374">
        <w:tc>
          <w:tcPr>
            <w:tcW w:w="9143" w:type="dxa"/>
            <w:gridSpan w:val="8"/>
          </w:tcPr>
          <w:p w:rsidR="00941D33" w:rsidRPr="00472137" w:rsidRDefault="00941D33" w:rsidP="007A4F6A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Инвариантный модуль (базовый уровень дошкольного образования)</w:t>
            </w:r>
          </w:p>
          <w:p w:rsidR="00941D33" w:rsidRPr="00472137" w:rsidRDefault="00941D33" w:rsidP="007A4F6A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Примерная основная общеобразовательная программа дошкольного образования</w:t>
            </w:r>
          </w:p>
        </w:tc>
      </w:tr>
      <w:tr w:rsidR="00941D33" w:rsidRPr="00472137" w:rsidTr="00A94F69">
        <w:tc>
          <w:tcPr>
            <w:tcW w:w="1134" w:type="dxa"/>
            <w:vMerge w:val="restart"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gridSpan w:val="2"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Коммуникация</w:t>
            </w:r>
          </w:p>
        </w:tc>
        <w:tc>
          <w:tcPr>
            <w:tcW w:w="1985" w:type="dxa"/>
            <w:gridSpan w:val="2"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Коммуникативная</w:t>
            </w:r>
          </w:p>
        </w:tc>
        <w:tc>
          <w:tcPr>
            <w:tcW w:w="2126" w:type="dxa"/>
            <w:gridSpan w:val="2"/>
          </w:tcPr>
          <w:p w:rsidR="00941D33" w:rsidRPr="00472137" w:rsidRDefault="00941D33" w:rsidP="00E376FF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Логопедическое</w:t>
            </w:r>
          </w:p>
          <w:p w:rsidR="00941D33" w:rsidRPr="00472137" w:rsidRDefault="00941D33" w:rsidP="00E376FF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(логопед)</w:t>
            </w:r>
          </w:p>
        </w:tc>
        <w:tc>
          <w:tcPr>
            <w:tcW w:w="1488" w:type="dxa"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9:00 – 9:</w:t>
            </w:r>
            <w:r w:rsidR="00A94F69" w:rsidRPr="00472137">
              <w:rPr>
                <w:b/>
                <w:color w:val="365F91" w:themeColor="accent1" w:themeShade="BF"/>
                <w:sz w:val="24"/>
                <w:szCs w:val="24"/>
              </w:rPr>
              <w:t>25</w:t>
            </w:r>
          </w:p>
        </w:tc>
      </w:tr>
      <w:tr w:rsidR="00941D33" w:rsidRPr="00472137" w:rsidTr="00A94F69">
        <w:tc>
          <w:tcPr>
            <w:tcW w:w="1134" w:type="dxa"/>
            <w:vMerge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Познание</w:t>
            </w:r>
          </w:p>
        </w:tc>
        <w:tc>
          <w:tcPr>
            <w:tcW w:w="1985" w:type="dxa"/>
            <w:gridSpan w:val="2"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Познавательно - исследовательская</w:t>
            </w:r>
          </w:p>
        </w:tc>
        <w:tc>
          <w:tcPr>
            <w:tcW w:w="2126" w:type="dxa"/>
            <w:gridSpan w:val="2"/>
          </w:tcPr>
          <w:p w:rsidR="00941D33" w:rsidRPr="00472137" w:rsidRDefault="00A94F69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Познавательно – исследовательска</w:t>
            </w:r>
            <w:proofErr w:type="gramStart"/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я(</w:t>
            </w:r>
            <w:proofErr w:type="gramEnd"/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экология)</w:t>
            </w:r>
          </w:p>
        </w:tc>
        <w:tc>
          <w:tcPr>
            <w:tcW w:w="1488" w:type="dxa"/>
          </w:tcPr>
          <w:p w:rsidR="00941D33" w:rsidRPr="00472137" w:rsidRDefault="00A94F69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9:35 – 10:0</w:t>
            </w:r>
            <w:r w:rsidR="00941D33" w:rsidRPr="00472137">
              <w:rPr>
                <w:b/>
                <w:color w:val="365F91" w:themeColor="accent1" w:themeShade="BF"/>
                <w:sz w:val="24"/>
                <w:szCs w:val="24"/>
              </w:rPr>
              <w:t>0</w:t>
            </w:r>
          </w:p>
        </w:tc>
      </w:tr>
      <w:tr w:rsidR="00941D33" w:rsidRPr="00472137" w:rsidTr="00A94F69">
        <w:tc>
          <w:tcPr>
            <w:tcW w:w="1134" w:type="dxa"/>
            <w:vMerge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1D33" w:rsidRPr="00472137" w:rsidRDefault="00DE6FBB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85" w:type="dxa"/>
            <w:gridSpan w:val="2"/>
          </w:tcPr>
          <w:p w:rsidR="00941D33" w:rsidRPr="00472137" w:rsidRDefault="00DE6FBB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Музыкально – художественная</w:t>
            </w:r>
          </w:p>
        </w:tc>
        <w:tc>
          <w:tcPr>
            <w:tcW w:w="2126" w:type="dxa"/>
            <w:gridSpan w:val="2"/>
          </w:tcPr>
          <w:p w:rsidR="00941D33" w:rsidRPr="00472137" w:rsidRDefault="00DE6FBB" w:rsidP="0093337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Музыка</w:t>
            </w:r>
          </w:p>
        </w:tc>
        <w:tc>
          <w:tcPr>
            <w:tcW w:w="1488" w:type="dxa"/>
          </w:tcPr>
          <w:p w:rsidR="00941D33" w:rsidRPr="00472137" w:rsidRDefault="00A94F69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10.20-10.45</w:t>
            </w:r>
          </w:p>
        </w:tc>
      </w:tr>
      <w:tr w:rsidR="00DE6FBB" w:rsidRPr="00472137" w:rsidTr="00A94F69">
        <w:tc>
          <w:tcPr>
            <w:tcW w:w="1134" w:type="dxa"/>
            <w:vMerge w:val="restart"/>
          </w:tcPr>
          <w:p w:rsidR="00DE6FBB" w:rsidRPr="00472137" w:rsidRDefault="00DE6FBB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  <w:gridSpan w:val="2"/>
          </w:tcPr>
          <w:p w:rsidR="00DE6FBB" w:rsidRPr="00472137" w:rsidRDefault="00DE6FB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Познание</w:t>
            </w:r>
          </w:p>
        </w:tc>
        <w:tc>
          <w:tcPr>
            <w:tcW w:w="1985" w:type="dxa"/>
            <w:gridSpan w:val="2"/>
          </w:tcPr>
          <w:p w:rsidR="00DE6FBB" w:rsidRPr="00472137" w:rsidRDefault="00DE6FB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Познавательно - исследовательская</w:t>
            </w:r>
          </w:p>
        </w:tc>
        <w:tc>
          <w:tcPr>
            <w:tcW w:w="2126" w:type="dxa"/>
            <w:gridSpan w:val="2"/>
          </w:tcPr>
          <w:p w:rsidR="00DE6FBB" w:rsidRPr="00472137" w:rsidRDefault="00DE6FB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ФЭМП</w:t>
            </w:r>
          </w:p>
        </w:tc>
        <w:tc>
          <w:tcPr>
            <w:tcW w:w="1488" w:type="dxa"/>
          </w:tcPr>
          <w:p w:rsidR="00DE6FBB" w:rsidRPr="00472137" w:rsidRDefault="00DE6FBB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9:00 – 9:25</w:t>
            </w:r>
          </w:p>
        </w:tc>
      </w:tr>
      <w:tr w:rsidR="00DE6FBB" w:rsidRPr="00472137" w:rsidTr="00A94F69">
        <w:tc>
          <w:tcPr>
            <w:tcW w:w="1134" w:type="dxa"/>
            <w:vMerge/>
          </w:tcPr>
          <w:p w:rsidR="00DE6FBB" w:rsidRPr="00472137" w:rsidRDefault="00DE6FBB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E6FBB" w:rsidRPr="00472137" w:rsidRDefault="00DE6FB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985" w:type="dxa"/>
            <w:gridSpan w:val="2"/>
          </w:tcPr>
          <w:p w:rsidR="00DE6FBB" w:rsidRPr="00472137" w:rsidRDefault="00DE6FB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Продуктивная</w:t>
            </w:r>
          </w:p>
        </w:tc>
        <w:tc>
          <w:tcPr>
            <w:tcW w:w="2126" w:type="dxa"/>
            <w:gridSpan w:val="2"/>
          </w:tcPr>
          <w:p w:rsidR="00DE6FBB" w:rsidRPr="00472137" w:rsidRDefault="00DE6FB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Рисование/лепка</w:t>
            </w:r>
          </w:p>
        </w:tc>
        <w:tc>
          <w:tcPr>
            <w:tcW w:w="1488" w:type="dxa"/>
          </w:tcPr>
          <w:p w:rsidR="00DE6FBB" w:rsidRPr="00472137" w:rsidRDefault="00DE6FBB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9:35 – 10:00</w:t>
            </w:r>
          </w:p>
        </w:tc>
      </w:tr>
      <w:tr w:rsidR="00DE6FBB" w:rsidRPr="00472137" w:rsidTr="00A94F69">
        <w:tc>
          <w:tcPr>
            <w:tcW w:w="1134" w:type="dxa"/>
            <w:vMerge/>
          </w:tcPr>
          <w:p w:rsidR="00DE6FBB" w:rsidRPr="00472137" w:rsidRDefault="00DE6FBB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E6FBB" w:rsidRPr="00472137" w:rsidRDefault="00DE6FB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  <w:gridSpan w:val="2"/>
          </w:tcPr>
          <w:p w:rsidR="00DE6FBB" w:rsidRPr="00472137" w:rsidRDefault="00DE6FB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Двигательная</w:t>
            </w:r>
          </w:p>
        </w:tc>
        <w:tc>
          <w:tcPr>
            <w:tcW w:w="2126" w:type="dxa"/>
            <w:gridSpan w:val="2"/>
          </w:tcPr>
          <w:p w:rsidR="00DE6FBB" w:rsidRPr="00472137" w:rsidRDefault="00DE6FB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1488" w:type="dxa"/>
          </w:tcPr>
          <w:p w:rsidR="00DE6FBB" w:rsidRPr="00472137" w:rsidRDefault="00DE6FBB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10:20 -10:45</w:t>
            </w:r>
          </w:p>
        </w:tc>
      </w:tr>
      <w:tr w:rsidR="00DE6FBB" w:rsidRPr="00472137" w:rsidTr="00A94F69">
        <w:tc>
          <w:tcPr>
            <w:tcW w:w="1134" w:type="dxa"/>
            <w:vMerge w:val="restart"/>
          </w:tcPr>
          <w:p w:rsidR="00DE6FBB" w:rsidRPr="00472137" w:rsidRDefault="00DE6FBB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Среда</w:t>
            </w:r>
          </w:p>
        </w:tc>
        <w:tc>
          <w:tcPr>
            <w:tcW w:w="2410" w:type="dxa"/>
            <w:gridSpan w:val="2"/>
          </w:tcPr>
          <w:p w:rsidR="00DE6FBB" w:rsidRPr="00472137" w:rsidRDefault="00DE6FB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Коммуникация</w:t>
            </w:r>
          </w:p>
        </w:tc>
        <w:tc>
          <w:tcPr>
            <w:tcW w:w="1985" w:type="dxa"/>
            <w:gridSpan w:val="2"/>
          </w:tcPr>
          <w:p w:rsidR="00DE6FBB" w:rsidRPr="00472137" w:rsidRDefault="00DE6FB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Коммуникативная</w:t>
            </w:r>
          </w:p>
        </w:tc>
        <w:tc>
          <w:tcPr>
            <w:tcW w:w="2126" w:type="dxa"/>
            <w:gridSpan w:val="2"/>
          </w:tcPr>
          <w:p w:rsidR="00DE6FBB" w:rsidRPr="00472137" w:rsidRDefault="00DE6FB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Обучение грамот</w:t>
            </w:r>
            <w:proofErr w:type="gramStart"/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е(</w:t>
            </w:r>
            <w:proofErr w:type="gramEnd"/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логопед)</w:t>
            </w:r>
            <w:r w:rsidR="00B903A2">
              <w:rPr>
                <w:b/>
                <w:color w:val="365F91" w:themeColor="accent1" w:themeShade="BF"/>
                <w:sz w:val="24"/>
                <w:szCs w:val="24"/>
              </w:rPr>
              <w:t xml:space="preserve">подготовительные </w:t>
            </w:r>
          </w:p>
        </w:tc>
        <w:tc>
          <w:tcPr>
            <w:tcW w:w="1488" w:type="dxa"/>
          </w:tcPr>
          <w:p w:rsidR="00DE6FBB" w:rsidRPr="00472137" w:rsidRDefault="00DE6FBB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9:00 – 9:25</w:t>
            </w:r>
          </w:p>
        </w:tc>
      </w:tr>
      <w:tr w:rsidR="00B903A2" w:rsidRPr="00472137" w:rsidTr="004567B8">
        <w:trPr>
          <w:trHeight w:val="434"/>
        </w:trPr>
        <w:tc>
          <w:tcPr>
            <w:tcW w:w="1134" w:type="dxa"/>
            <w:vMerge/>
          </w:tcPr>
          <w:p w:rsidR="00B903A2" w:rsidRPr="00472137" w:rsidRDefault="00B903A2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Коммуникация</w:t>
            </w:r>
          </w:p>
        </w:tc>
        <w:tc>
          <w:tcPr>
            <w:tcW w:w="1985" w:type="dxa"/>
            <w:gridSpan w:val="2"/>
          </w:tcPr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Коммуникативная</w:t>
            </w:r>
          </w:p>
        </w:tc>
        <w:tc>
          <w:tcPr>
            <w:tcW w:w="2126" w:type="dxa"/>
            <w:gridSpan w:val="2"/>
          </w:tcPr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Обучение грамот</w:t>
            </w:r>
            <w:proofErr w:type="gramStart"/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е(</w:t>
            </w:r>
            <w:proofErr w:type="gramEnd"/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логопед)</w:t>
            </w:r>
            <w:r>
              <w:rPr>
                <w:b/>
                <w:color w:val="365F91" w:themeColor="accent1" w:themeShade="BF"/>
                <w:sz w:val="24"/>
                <w:szCs w:val="24"/>
              </w:rPr>
              <w:t>старшие</w:t>
            </w:r>
          </w:p>
        </w:tc>
        <w:tc>
          <w:tcPr>
            <w:tcW w:w="1488" w:type="dxa"/>
          </w:tcPr>
          <w:p w:rsidR="00B903A2" w:rsidRPr="00472137" w:rsidRDefault="00B903A2" w:rsidP="0093337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9:35 – 10:00</w:t>
            </w:r>
          </w:p>
        </w:tc>
      </w:tr>
      <w:tr w:rsidR="00B903A2" w:rsidRPr="00472137" w:rsidTr="00A94F69">
        <w:trPr>
          <w:trHeight w:val="675"/>
        </w:trPr>
        <w:tc>
          <w:tcPr>
            <w:tcW w:w="1134" w:type="dxa"/>
            <w:vMerge/>
          </w:tcPr>
          <w:p w:rsidR="00B903A2" w:rsidRPr="00472137" w:rsidRDefault="00B903A2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85" w:type="dxa"/>
            <w:gridSpan w:val="2"/>
          </w:tcPr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Музыкально – художественная</w:t>
            </w:r>
          </w:p>
        </w:tc>
        <w:tc>
          <w:tcPr>
            <w:tcW w:w="2126" w:type="dxa"/>
            <w:gridSpan w:val="2"/>
          </w:tcPr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Музыка</w:t>
            </w:r>
          </w:p>
        </w:tc>
        <w:tc>
          <w:tcPr>
            <w:tcW w:w="1488" w:type="dxa"/>
          </w:tcPr>
          <w:p w:rsidR="00B903A2" w:rsidRPr="00472137" w:rsidRDefault="00B903A2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10:20 - 10:45</w:t>
            </w:r>
          </w:p>
        </w:tc>
      </w:tr>
      <w:tr w:rsidR="00B903A2" w:rsidRPr="00472137" w:rsidTr="00A94F69">
        <w:tc>
          <w:tcPr>
            <w:tcW w:w="1134" w:type="dxa"/>
            <w:vMerge w:val="restart"/>
          </w:tcPr>
          <w:p w:rsidR="00B903A2" w:rsidRPr="00472137" w:rsidRDefault="00B903A2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  <w:gridSpan w:val="2"/>
          </w:tcPr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Коммуникация</w:t>
            </w:r>
          </w:p>
        </w:tc>
        <w:tc>
          <w:tcPr>
            <w:tcW w:w="1985" w:type="dxa"/>
            <w:gridSpan w:val="2"/>
          </w:tcPr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Коммуникативная</w:t>
            </w:r>
          </w:p>
        </w:tc>
        <w:tc>
          <w:tcPr>
            <w:tcW w:w="2126" w:type="dxa"/>
            <w:gridSpan w:val="2"/>
          </w:tcPr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Логопедическое</w:t>
            </w:r>
          </w:p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(логопед)</w:t>
            </w:r>
          </w:p>
        </w:tc>
        <w:tc>
          <w:tcPr>
            <w:tcW w:w="1488" w:type="dxa"/>
          </w:tcPr>
          <w:p w:rsidR="00B903A2" w:rsidRPr="00472137" w:rsidRDefault="00B903A2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9:00 – 9:25</w:t>
            </w:r>
          </w:p>
        </w:tc>
      </w:tr>
      <w:tr w:rsidR="00B903A2" w:rsidRPr="00472137" w:rsidTr="00A94F69">
        <w:tc>
          <w:tcPr>
            <w:tcW w:w="1134" w:type="dxa"/>
            <w:vMerge/>
          </w:tcPr>
          <w:p w:rsidR="00B903A2" w:rsidRPr="00472137" w:rsidRDefault="00B903A2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  <w:gridSpan w:val="2"/>
          </w:tcPr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Двигательная</w:t>
            </w:r>
          </w:p>
        </w:tc>
        <w:tc>
          <w:tcPr>
            <w:tcW w:w="2126" w:type="dxa"/>
            <w:gridSpan w:val="2"/>
          </w:tcPr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1488" w:type="dxa"/>
          </w:tcPr>
          <w:p w:rsidR="00B903A2" w:rsidRPr="00472137" w:rsidRDefault="00B903A2" w:rsidP="00560DBC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9:35 – 10:00</w:t>
            </w:r>
          </w:p>
        </w:tc>
      </w:tr>
      <w:tr w:rsidR="00B903A2" w:rsidRPr="00472137" w:rsidTr="00A94F69">
        <w:tc>
          <w:tcPr>
            <w:tcW w:w="1134" w:type="dxa"/>
          </w:tcPr>
          <w:p w:rsidR="00B903A2" w:rsidRPr="00472137" w:rsidRDefault="00B903A2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B903A2" w:rsidRPr="00472137" w:rsidRDefault="00B903A2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Ознакомление с художественной литературой</w:t>
            </w:r>
          </w:p>
        </w:tc>
        <w:tc>
          <w:tcPr>
            <w:tcW w:w="1488" w:type="dxa"/>
          </w:tcPr>
          <w:p w:rsidR="00B903A2" w:rsidRPr="00472137" w:rsidRDefault="00B903A2" w:rsidP="00560DBC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10.00-10.25</w:t>
            </w:r>
          </w:p>
        </w:tc>
      </w:tr>
      <w:tr w:rsidR="00B903A2" w:rsidRPr="00472137" w:rsidTr="00A94F69">
        <w:tc>
          <w:tcPr>
            <w:tcW w:w="1134" w:type="dxa"/>
            <w:vMerge w:val="restart"/>
          </w:tcPr>
          <w:p w:rsidR="00B903A2" w:rsidRPr="00472137" w:rsidRDefault="00B903A2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  <w:gridSpan w:val="2"/>
          </w:tcPr>
          <w:p w:rsidR="00B903A2" w:rsidRPr="00472137" w:rsidRDefault="00B903A2" w:rsidP="004734CC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Познание</w:t>
            </w:r>
          </w:p>
        </w:tc>
        <w:tc>
          <w:tcPr>
            <w:tcW w:w="1985" w:type="dxa"/>
            <w:gridSpan w:val="2"/>
          </w:tcPr>
          <w:p w:rsidR="00B903A2" w:rsidRPr="00472137" w:rsidRDefault="00B903A2" w:rsidP="004734CC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Познавательно - исследовательская</w:t>
            </w:r>
          </w:p>
        </w:tc>
        <w:tc>
          <w:tcPr>
            <w:tcW w:w="2126" w:type="dxa"/>
            <w:gridSpan w:val="2"/>
          </w:tcPr>
          <w:p w:rsidR="00B903A2" w:rsidRPr="00472137" w:rsidRDefault="00B903A2" w:rsidP="004734CC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proofErr w:type="gramStart"/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Ознакомление с окружающим и ОБЖ)</w:t>
            </w:r>
            <w:proofErr w:type="gramEnd"/>
          </w:p>
        </w:tc>
        <w:tc>
          <w:tcPr>
            <w:tcW w:w="1488" w:type="dxa"/>
          </w:tcPr>
          <w:p w:rsidR="00B903A2" w:rsidRPr="00472137" w:rsidRDefault="00B903A2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9:00 – 9:25</w:t>
            </w:r>
          </w:p>
        </w:tc>
      </w:tr>
      <w:tr w:rsidR="00B903A2" w:rsidRPr="00472137" w:rsidTr="00A94F69">
        <w:tc>
          <w:tcPr>
            <w:tcW w:w="1134" w:type="dxa"/>
            <w:vMerge/>
          </w:tcPr>
          <w:p w:rsidR="00B903A2" w:rsidRPr="00472137" w:rsidRDefault="00B903A2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903A2" w:rsidRPr="00472137" w:rsidRDefault="00B903A2" w:rsidP="004734CC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985" w:type="dxa"/>
            <w:gridSpan w:val="2"/>
          </w:tcPr>
          <w:p w:rsidR="00B903A2" w:rsidRPr="00472137" w:rsidRDefault="00B903A2" w:rsidP="004734CC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Продуктивная</w:t>
            </w:r>
          </w:p>
        </w:tc>
        <w:tc>
          <w:tcPr>
            <w:tcW w:w="2126" w:type="dxa"/>
            <w:gridSpan w:val="2"/>
          </w:tcPr>
          <w:p w:rsidR="00B903A2" w:rsidRPr="00472137" w:rsidRDefault="00B903A2" w:rsidP="004734CC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Аппликация /конструирование</w:t>
            </w:r>
          </w:p>
        </w:tc>
        <w:tc>
          <w:tcPr>
            <w:tcW w:w="1488" w:type="dxa"/>
          </w:tcPr>
          <w:p w:rsidR="00B903A2" w:rsidRPr="00472137" w:rsidRDefault="00B903A2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9:35– 10:00</w:t>
            </w:r>
          </w:p>
        </w:tc>
      </w:tr>
      <w:tr w:rsidR="00B903A2" w:rsidRPr="00472137" w:rsidTr="00A94F69">
        <w:tc>
          <w:tcPr>
            <w:tcW w:w="1134" w:type="dxa"/>
            <w:vMerge/>
          </w:tcPr>
          <w:p w:rsidR="00B903A2" w:rsidRPr="00472137" w:rsidRDefault="00B903A2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903A2" w:rsidRPr="00472137" w:rsidRDefault="00B903A2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  <w:gridSpan w:val="2"/>
          </w:tcPr>
          <w:p w:rsidR="00B903A2" w:rsidRPr="00472137" w:rsidRDefault="00B903A2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Двигательная</w:t>
            </w:r>
          </w:p>
        </w:tc>
        <w:tc>
          <w:tcPr>
            <w:tcW w:w="2126" w:type="dxa"/>
            <w:gridSpan w:val="2"/>
          </w:tcPr>
          <w:p w:rsidR="00B903A2" w:rsidRPr="00472137" w:rsidRDefault="00B903A2" w:rsidP="00560DBC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Двигательная деятельность</w:t>
            </w: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на воздухе</w:t>
            </w:r>
          </w:p>
        </w:tc>
        <w:tc>
          <w:tcPr>
            <w:tcW w:w="1488" w:type="dxa"/>
          </w:tcPr>
          <w:p w:rsidR="00B903A2" w:rsidRPr="00472137" w:rsidRDefault="00B903A2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10:20 – 10:45</w:t>
            </w:r>
          </w:p>
        </w:tc>
      </w:tr>
    </w:tbl>
    <w:p w:rsidR="0079593D" w:rsidRPr="00472137" w:rsidRDefault="0079593D" w:rsidP="00B35661">
      <w:pPr>
        <w:tabs>
          <w:tab w:val="left" w:pos="2715"/>
        </w:tabs>
        <w:rPr>
          <w:b/>
          <w:color w:val="365F91" w:themeColor="accent1" w:themeShade="BF"/>
          <w:sz w:val="24"/>
          <w:szCs w:val="24"/>
        </w:rPr>
      </w:pPr>
    </w:p>
    <w:sectPr w:rsidR="0079593D" w:rsidRPr="00472137" w:rsidSect="004A08EE">
      <w:pgSz w:w="11906" w:h="16838"/>
      <w:pgMar w:top="284" w:right="707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3D"/>
    <w:rsid w:val="00042D2E"/>
    <w:rsid w:val="000A0A25"/>
    <w:rsid w:val="000A48DD"/>
    <w:rsid w:val="00120B30"/>
    <w:rsid w:val="00130CB8"/>
    <w:rsid w:val="001E7E4A"/>
    <w:rsid w:val="00213FD2"/>
    <w:rsid w:val="002343C9"/>
    <w:rsid w:val="00303DF7"/>
    <w:rsid w:val="004567B8"/>
    <w:rsid w:val="00472137"/>
    <w:rsid w:val="00490A66"/>
    <w:rsid w:val="004A08EE"/>
    <w:rsid w:val="005227F1"/>
    <w:rsid w:val="00560DBC"/>
    <w:rsid w:val="0062583A"/>
    <w:rsid w:val="007151C2"/>
    <w:rsid w:val="0079593D"/>
    <w:rsid w:val="007A4F6A"/>
    <w:rsid w:val="007D454C"/>
    <w:rsid w:val="008B5E52"/>
    <w:rsid w:val="008C3514"/>
    <w:rsid w:val="00933374"/>
    <w:rsid w:val="00941D33"/>
    <w:rsid w:val="00A94F69"/>
    <w:rsid w:val="00B35661"/>
    <w:rsid w:val="00B57021"/>
    <w:rsid w:val="00B64407"/>
    <w:rsid w:val="00B903A2"/>
    <w:rsid w:val="00D3549A"/>
    <w:rsid w:val="00D80FB5"/>
    <w:rsid w:val="00DE6FBB"/>
    <w:rsid w:val="00E376FF"/>
    <w:rsid w:val="00E469CF"/>
    <w:rsid w:val="00FA537F"/>
    <w:rsid w:val="00FE4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9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5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чч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чч</dc:creator>
  <cp:keywords/>
  <dc:description/>
  <cp:lastModifiedBy>Группа 8</cp:lastModifiedBy>
  <cp:revision>12</cp:revision>
  <cp:lastPrinted>2017-10-02T16:06:00Z</cp:lastPrinted>
  <dcterms:created xsi:type="dcterms:W3CDTF">2014-09-24T04:33:00Z</dcterms:created>
  <dcterms:modified xsi:type="dcterms:W3CDTF">2018-09-04T07:51:00Z</dcterms:modified>
</cp:coreProperties>
</file>