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46" w:rsidRPr="003E65BB" w:rsidRDefault="006D2E46" w:rsidP="006D2E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 w:rsidRPr="003E65BB">
        <w:rPr>
          <w:b/>
          <w:bCs/>
          <w:color w:val="000000"/>
          <w:sz w:val="32"/>
          <w:szCs w:val="32"/>
        </w:rPr>
        <w:t>ПСИХОЛОГИЯ РЕБЁНКА С РЕЧЕВЫМИ НАРУШЕНИЯМИ</w:t>
      </w:r>
    </w:p>
    <w:p w:rsidR="006D2E46" w:rsidRPr="003E65BB" w:rsidRDefault="006D2E46" w:rsidP="006D2E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  <w:u w:val="single"/>
        </w:rPr>
      </w:pPr>
      <w:r w:rsidRPr="003E65BB">
        <w:rPr>
          <w:b/>
          <w:bCs/>
          <w:i/>
          <w:iCs/>
          <w:color w:val="000000"/>
          <w:sz w:val="28"/>
          <w:szCs w:val="28"/>
          <w:u w:val="single"/>
        </w:rPr>
        <w:t>рекомендации родителям</w:t>
      </w:r>
    </w:p>
    <w:p w:rsidR="006D2E46" w:rsidRPr="003E65BB" w:rsidRDefault="006D2E46" w:rsidP="003E65BB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center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Первый свой опыт общения с близкими людьми ребенок получает в семье. Если</w:t>
      </w:r>
      <w:r w:rsidR="00157F01">
        <w:rPr>
          <w:color w:val="000000"/>
          <w:sz w:val="28"/>
          <w:szCs w:val="28"/>
        </w:rPr>
        <w:t xml:space="preserve"> в</w:t>
      </w:r>
      <w:r w:rsidRPr="003E65BB">
        <w:rPr>
          <w:color w:val="000000"/>
          <w:sz w:val="28"/>
          <w:szCs w:val="28"/>
        </w:rPr>
        <w:t xml:space="preserve"> развитии ребенка произошли какие-либо происшествия или между ребенком и окружающими людьми возникает преграда и его контакты со старшими резко обедняются, то нормальное речевое развитие замедляется или же прекращается. При комплексном подходе специалист</w:t>
      </w:r>
      <w:r w:rsidR="003E65BB">
        <w:rPr>
          <w:color w:val="000000"/>
          <w:sz w:val="28"/>
          <w:szCs w:val="28"/>
        </w:rPr>
        <w:t>ов</w:t>
      </w:r>
      <w:r w:rsidRPr="003E65BB">
        <w:rPr>
          <w:color w:val="000000"/>
          <w:sz w:val="28"/>
          <w:szCs w:val="28"/>
        </w:rPr>
        <w:t>,</w:t>
      </w:r>
      <w:r w:rsidR="003E65BB">
        <w:rPr>
          <w:color w:val="000000"/>
          <w:sz w:val="28"/>
          <w:szCs w:val="28"/>
        </w:rPr>
        <w:t xml:space="preserve"> </w:t>
      </w:r>
      <w:r w:rsidR="00157F01">
        <w:rPr>
          <w:color w:val="000000"/>
          <w:sz w:val="28"/>
          <w:szCs w:val="28"/>
        </w:rPr>
        <w:t xml:space="preserve"> а так же при </w:t>
      </w:r>
      <w:r w:rsidRPr="003E65BB">
        <w:rPr>
          <w:color w:val="000000"/>
          <w:sz w:val="28"/>
          <w:szCs w:val="28"/>
        </w:rPr>
        <w:t>полноценном</w:t>
      </w:r>
      <w:r w:rsidR="00157F01">
        <w:rPr>
          <w:color w:val="000000"/>
          <w:sz w:val="28"/>
          <w:szCs w:val="28"/>
        </w:rPr>
        <w:t xml:space="preserve">   </w:t>
      </w:r>
      <w:r w:rsidRPr="003E65BB">
        <w:rPr>
          <w:color w:val="000000"/>
          <w:sz w:val="28"/>
          <w:szCs w:val="28"/>
        </w:rPr>
        <w:t xml:space="preserve"> общении с окружающими</w:t>
      </w:r>
      <w:r w:rsidR="003E65BB">
        <w:rPr>
          <w:color w:val="000000"/>
          <w:sz w:val="28"/>
          <w:szCs w:val="28"/>
        </w:rPr>
        <w:t xml:space="preserve">  </w:t>
      </w:r>
      <w:r w:rsidRPr="003E65BB">
        <w:rPr>
          <w:color w:val="000000"/>
          <w:sz w:val="28"/>
          <w:szCs w:val="28"/>
        </w:rPr>
        <w:t xml:space="preserve"> дети </w:t>
      </w:r>
      <w:r w:rsidR="003E65BB">
        <w:rPr>
          <w:color w:val="000000"/>
          <w:sz w:val="28"/>
          <w:szCs w:val="28"/>
        </w:rPr>
        <w:t xml:space="preserve"> </w:t>
      </w:r>
      <w:r w:rsidRPr="003E65BB">
        <w:rPr>
          <w:color w:val="000000"/>
          <w:sz w:val="28"/>
          <w:szCs w:val="28"/>
        </w:rPr>
        <w:t xml:space="preserve">быстро осваивают речевой опыт старших, что способствует формированию личности в целом, развитию </w:t>
      </w:r>
      <w:r w:rsidR="003E65BB">
        <w:rPr>
          <w:color w:val="000000"/>
          <w:sz w:val="28"/>
          <w:szCs w:val="28"/>
        </w:rPr>
        <w:t xml:space="preserve">          </w:t>
      </w:r>
      <w:r w:rsidRPr="003E65BB">
        <w:rPr>
          <w:color w:val="000000"/>
          <w:sz w:val="28"/>
          <w:szCs w:val="28"/>
        </w:rPr>
        <w:t xml:space="preserve">основных </w:t>
      </w:r>
      <w:r w:rsidRPr="003E65BB">
        <w:rPr>
          <w:noProof/>
          <w:color w:val="000000"/>
          <w:sz w:val="28"/>
          <w:szCs w:val="28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195580</wp:posOffset>
            </wp:positionV>
            <wp:extent cx="2656205" cy="1885950"/>
            <wp:effectExtent l="19050" t="0" r="0" b="0"/>
            <wp:wrapSquare wrapText="bothSides"/>
            <wp:docPr id="3" name="Рисунок 3" descr="hello_html_d8ef4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d8ef4b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65BB">
        <w:rPr>
          <w:color w:val="000000"/>
          <w:sz w:val="28"/>
          <w:szCs w:val="28"/>
        </w:rPr>
        <w:t>психических процессов.</w:t>
      </w:r>
    </w:p>
    <w:p w:rsidR="006D2E46" w:rsidRPr="003E65BB" w:rsidRDefault="006D2E46" w:rsidP="003E65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Однако родителям не стоит забывать о том, что они так же являются участникам</w:t>
      </w:r>
      <w:r w:rsidR="003E65BB">
        <w:rPr>
          <w:color w:val="000000"/>
          <w:sz w:val="28"/>
          <w:szCs w:val="28"/>
        </w:rPr>
        <w:t>и</w:t>
      </w:r>
      <w:r w:rsidRPr="003E65BB">
        <w:rPr>
          <w:color w:val="000000"/>
          <w:sz w:val="28"/>
          <w:szCs w:val="28"/>
        </w:rPr>
        <w:t xml:space="preserve"> образовательного процесса и должны внимательно относиться к общению с ребенком. От того</w:t>
      </w:r>
      <w:r w:rsidR="003E65BB" w:rsidRPr="003E65BB">
        <w:rPr>
          <w:color w:val="000000"/>
          <w:sz w:val="28"/>
          <w:szCs w:val="28"/>
        </w:rPr>
        <w:t>,</w:t>
      </w:r>
      <w:r w:rsidRPr="003E65BB">
        <w:rPr>
          <w:color w:val="000000"/>
          <w:sz w:val="28"/>
          <w:szCs w:val="28"/>
        </w:rPr>
        <w:t xml:space="preserve"> насколько родитель готов к осознанию и принятию дефекта своего ребенка, будет зависеть психологический климат в семье, характер личностных отношений и результаты развития.</w:t>
      </w:r>
    </w:p>
    <w:p w:rsidR="00157F01" w:rsidRDefault="006D2E46" w:rsidP="000805A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i/>
          <w:iCs/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Следует отметить, что, в целом, у детей с </w:t>
      </w:r>
      <w:r w:rsidR="003E65BB">
        <w:rPr>
          <w:bCs/>
          <w:iCs/>
          <w:color w:val="000000"/>
          <w:sz w:val="28"/>
          <w:szCs w:val="28"/>
        </w:rPr>
        <w:t xml:space="preserve">общим недоразвитием речи </w:t>
      </w:r>
      <w:r w:rsidRPr="003E65BB">
        <w:rPr>
          <w:color w:val="000000"/>
          <w:sz w:val="28"/>
          <w:szCs w:val="28"/>
        </w:rPr>
        <w:t> </w:t>
      </w:r>
      <w:r w:rsidRPr="003E65BB">
        <w:rPr>
          <w:i/>
          <w:iCs/>
          <w:color w:val="000000"/>
          <w:sz w:val="28"/>
          <w:szCs w:val="28"/>
        </w:rPr>
        <w:t>(ОНР)</w:t>
      </w:r>
      <w:r w:rsidRPr="003E65BB">
        <w:rPr>
          <w:color w:val="000000"/>
          <w:sz w:val="28"/>
          <w:szCs w:val="28"/>
        </w:rPr>
        <w:t> отмечается высокий уровень тревожности и низкие показатели по шкалам </w:t>
      </w:r>
      <w:r w:rsidR="00157F01">
        <w:rPr>
          <w:color w:val="000000"/>
          <w:sz w:val="28"/>
          <w:szCs w:val="28"/>
        </w:rPr>
        <w:t xml:space="preserve"> </w:t>
      </w:r>
      <w:r w:rsidRPr="003E65BB">
        <w:rPr>
          <w:i/>
          <w:iCs/>
          <w:color w:val="000000"/>
          <w:sz w:val="28"/>
          <w:szCs w:val="28"/>
        </w:rPr>
        <w:t>общительность-замкнутость и социальная робость-смелость.</w:t>
      </w:r>
    </w:p>
    <w:p w:rsidR="006D2E46" w:rsidRPr="003E65BB" w:rsidRDefault="006D2E46" w:rsidP="00157F0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3E65BB">
        <w:rPr>
          <w:i/>
          <w:iCs/>
          <w:color w:val="000000"/>
          <w:sz w:val="28"/>
          <w:szCs w:val="28"/>
        </w:rPr>
        <w:t> </w:t>
      </w:r>
      <w:r w:rsidRPr="003E65BB">
        <w:rPr>
          <w:color w:val="000000"/>
          <w:sz w:val="28"/>
          <w:szCs w:val="28"/>
        </w:rPr>
        <w:t>У родителей же таких детей часто выявлен высокий уровень родительских притязаний на развитие ребенка, что дополнительно </w:t>
      </w:r>
      <w:r w:rsidR="003E65BB">
        <w:rPr>
          <w:bCs/>
          <w:iCs/>
          <w:color w:val="000000"/>
          <w:sz w:val="28"/>
          <w:szCs w:val="28"/>
        </w:rPr>
        <w:t xml:space="preserve">обостряет </w:t>
      </w:r>
      <w:proofErr w:type="spellStart"/>
      <w:r w:rsidR="003E65BB">
        <w:rPr>
          <w:bCs/>
          <w:iCs/>
          <w:color w:val="000000"/>
          <w:sz w:val="28"/>
          <w:szCs w:val="28"/>
        </w:rPr>
        <w:t>внутриличностные</w:t>
      </w:r>
      <w:proofErr w:type="spellEnd"/>
      <w:r w:rsidR="003E65BB">
        <w:rPr>
          <w:bCs/>
          <w:iCs/>
          <w:color w:val="000000"/>
          <w:sz w:val="28"/>
          <w:szCs w:val="28"/>
        </w:rPr>
        <w:t xml:space="preserve"> проблемы ребенка</w:t>
      </w:r>
      <w:r w:rsidRPr="003E65BB">
        <w:rPr>
          <w:color w:val="000000"/>
          <w:sz w:val="28"/>
          <w:szCs w:val="28"/>
        </w:rPr>
        <w:t xml:space="preserve">. </w:t>
      </w:r>
      <w:r w:rsidR="003E65BB">
        <w:rPr>
          <w:color w:val="000000"/>
          <w:sz w:val="28"/>
          <w:szCs w:val="28"/>
        </w:rPr>
        <w:t xml:space="preserve"> </w:t>
      </w:r>
      <w:r w:rsidRPr="003E65BB">
        <w:rPr>
          <w:color w:val="000000"/>
          <w:sz w:val="28"/>
          <w:szCs w:val="28"/>
        </w:rPr>
        <w:t>Поэтому</w:t>
      </w:r>
      <w:r w:rsidR="003E65BB" w:rsidRPr="003E65BB">
        <w:rPr>
          <w:color w:val="000000"/>
          <w:sz w:val="28"/>
          <w:szCs w:val="28"/>
        </w:rPr>
        <w:t xml:space="preserve">, </w:t>
      </w:r>
      <w:r w:rsidRPr="003E65BB">
        <w:rPr>
          <w:color w:val="000000"/>
          <w:sz w:val="28"/>
          <w:szCs w:val="28"/>
        </w:rPr>
        <w:t xml:space="preserve"> все</w:t>
      </w:r>
      <w:r w:rsidR="003E65BB">
        <w:rPr>
          <w:color w:val="000000"/>
          <w:sz w:val="28"/>
          <w:szCs w:val="28"/>
        </w:rPr>
        <w:t xml:space="preserve">   </w:t>
      </w:r>
      <w:r w:rsidRPr="003E65BB">
        <w:rPr>
          <w:color w:val="000000"/>
          <w:sz w:val="28"/>
          <w:szCs w:val="28"/>
        </w:rPr>
        <w:t xml:space="preserve"> взаимоде</w:t>
      </w:r>
      <w:r w:rsidR="003E65BB">
        <w:rPr>
          <w:color w:val="000000"/>
          <w:sz w:val="28"/>
          <w:szCs w:val="28"/>
        </w:rPr>
        <w:t xml:space="preserve">йствия родителей с детьми должны  </w:t>
      </w:r>
      <w:r w:rsidRPr="003E65BB">
        <w:rPr>
          <w:color w:val="000000"/>
          <w:sz w:val="28"/>
          <w:szCs w:val="28"/>
        </w:rPr>
        <w:t xml:space="preserve"> учитывать</w:t>
      </w:r>
      <w:r w:rsidR="003E65BB">
        <w:rPr>
          <w:color w:val="000000"/>
          <w:sz w:val="28"/>
          <w:szCs w:val="28"/>
        </w:rPr>
        <w:t xml:space="preserve">  </w:t>
      </w:r>
      <w:r w:rsidRPr="003E65BB">
        <w:rPr>
          <w:color w:val="000000"/>
          <w:sz w:val="28"/>
          <w:szCs w:val="28"/>
        </w:rPr>
        <w:t xml:space="preserve"> данные</w:t>
      </w:r>
      <w:r w:rsidR="003E65BB">
        <w:rPr>
          <w:color w:val="000000"/>
          <w:sz w:val="28"/>
          <w:szCs w:val="28"/>
        </w:rPr>
        <w:t xml:space="preserve"> </w:t>
      </w:r>
      <w:r w:rsidRPr="003E65BB">
        <w:rPr>
          <w:color w:val="000000"/>
          <w:sz w:val="28"/>
          <w:szCs w:val="28"/>
        </w:rPr>
        <w:t xml:space="preserve"> его</w:t>
      </w:r>
      <w:r w:rsidR="003E65BB">
        <w:rPr>
          <w:color w:val="000000"/>
          <w:sz w:val="28"/>
          <w:szCs w:val="28"/>
        </w:rPr>
        <w:t xml:space="preserve"> </w:t>
      </w:r>
      <w:r w:rsidRPr="003E65BB">
        <w:rPr>
          <w:color w:val="000000"/>
          <w:sz w:val="28"/>
          <w:szCs w:val="28"/>
        </w:rPr>
        <w:t xml:space="preserve"> особенности </w:t>
      </w:r>
      <w:r w:rsidR="003E65BB">
        <w:rPr>
          <w:color w:val="000000"/>
          <w:sz w:val="28"/>
          <w:szCs w:val="28"/>
        </w:rPr>
        <w:t xml:space="preserve">  </w:t>
      </w:r>
      <w:r w:rsidRPr="003E65BB">
        <w:rPr>
          <w:color w:val="000000"/>
          <w:sz w:val="28"/>
          <w:szCs w:val="28"/>
        </w:rPr>
        <w:t>и планировать свой день с учетом </w:t>
      </w:r>
      <w:r w:rsidRPr="003E65BB">
        <w:rPr>
          <w:bCs/>
          <w:iCs/>
          <w:color w:val="000000"/>
          <w:sz w:val="28"/>
          <w:szCs w:val="28"/>
        </w:rPr>
        <w:t>некоторых рекомендаций</w:t>
      </w:r>
      <w:r w:rsidRPr="003E65BB">
        <w:rPr>
          <w:color w:val="000000"/>
          <w:sz w:val="28"/>
          <w:szCs w:val="28"/>
        </w:rPr>
        <w:t>, которые помогут ребенку преодолеть психологические трудности в общении:</w:t>
      </w:r>
    </w:p>
    <w:p w:rsidR="006D2E46" w:rsidRPr="003E65BB" w:rsidRDefault="006D2E46" w:rsidP="006D2E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E65BB">
        <w:rPr>
          <w:b/>
          <w:bCs/>
          <w:color w:val="000000"/>
          <w:sz w:val="28"/>
          <w:szCs w:val="28"/>
        </w:rPr>
        <w:t>1. Музыка, больше музыки!</w:t>
      </w:r>
    </w:p>
    <w:p w:rsidR="006D2E46" w:rsidRPr="003E65BB" w:rsidRDefault="006D2E46" w:rsidP="00157F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E65BB">
        <w:rPr>
          <w:b/>
          <w:bCs/>
          <w:color w:val="000000"/>
          <w:sz w:val="28"/>
          <w:szCs w:val="28"/>
        </w:rPr>
        <w:t>Снятие напряжения, тревожности.</w:t>
      </w:r>
      <w:r w:rsidRPr="003E65BB">
        <w:rPr>
          <w:color w:val="000000"/>
          <w:sz w:val="28"/>
          <w:szCs w:val="28"/>
        </w:rPr>
        <w:t> Известно, что музыка способна изменить душевное и физическое состояние человека. Положительное эмоциональное возбуждение при звучании приятных мелодий усиливает внимание, тонизирует центральную нервную</w:t>
      </w:r>
      <w:r w:rsidR="00DA24D0">
        <w:rPr>
          <w:color w:val="000000"/>
          <w:sz w:val="28"/>
          <w:szCs w:val="28"/>
        </w:rPr>
        <w:t xml:space="preserve"> систему, облегчает установление</w:t>
      </w:r>
      <w:r w:rsidRPr="003E65BB">
        <w:rPr>
          <w:color w:val="000000"/>
          <w:sz w:val="28"/>
          <w:szCs w:val="28"/>
        </w:rPr>
        <w:t xml:space="preserve"> контакта с людьми. М</w:t>
      </w:r>
      <w:r w:rsidRPr="003E65BB">
        <w:rPr>
          <w:i/>
          <w:iCs/>
          <w:color w:val="000000"/>
          <w:sz w:val="28"/>
          <w:szCs w:val="28"/>
        </w:rPr>
        <w:t>узыка Баха, Моцарта, Бетховена и пр.</w:t>
      </w:r>
      <w:r w:rsidR="003E65BB">
        <w:rPr>
          <w:i/>
          <w:iCs/>
          <w:color w:val="000000"/>
          <w:sz w:val="28"/>
          <w:szCs w:val="28"/>
        </w:rPr>
        <w:t xml:space="preserve"> </w:t>
      </w:r>
      <w:r w:rsidRPr="003E65BB">
        <w:rPr>
          <w:color w:val="000000"/>
          <w:sz w:val="28"/>
          <w:szCs w:val="28"/>
        </w:rPr>
        <w:t>успокаивающе</w:t>
      </w:r>
      <w:r w:rsidR="003D1076">
        <w:rPr>
          <w:color w:val="000000"/>
          <w:sz w:val="28"/>
          <w:szCs w:val="28"/>
        </w:rPr>
        <w:t xml:space="preserve">  </w:t>
      </w:r>
      <w:r w:rsidRPr="003E65BB">
        <w:rPr>
          <w:color w:val="000000"/>
          <w:sz w:val="28"/>
          <w:szCs w:val="28"/>
        </w:rPr>
        <w:t xml:space="preserve"> действует </w:t>
      </w:r>
      <w:r w:rsidR="003D1076">
        <w:rPr>
          <w:color w:val="000000"/>
          <w:sz w:val="28"/>
          <w:szCs w:val="28"/>
        </w:rPr>
        <w:t xml:space="preserve"> </w:t>
      </w:r>
      <w:r w:rsidRPr="003E65BB">
        <w:rPr>
          <w:color w:val="000000"/>
          <w:sz w:val="28"/>
          <w:szCs w:val="28"/>
        </w:rPr>
        <w:t xml:space="preserve">на </w:t>
      </w:r>
      <w:r w:rsidR="003D1076">
        <w:rPr>
          <w:color w:val="000000"/>
          <w:sz w:val="28"/>
          <w:szCs w:val="28"/>
        </w:rPr>
        <w:t xml:space="preserve">  </w:t>
      </w:r>
      <w:r w:rsidRPr="003E65BB">
        <w:rPr>
          <w:color w:val="000000"/>
          <w:sz w:val="28"/>
          <w:szCs w:val="28"/>
        </w:rPr>
        <w:t>н</w:t>
      </w:r>
      <w:r w:rsidR="003E65BB">
        <w:rPr>
          <w:color w:val="000000"/>
          <w:sz w:val="28"/>
          <w:szCs w:val="28"/>
        </w:rPr>
        <w:t>ервную</w:t>
      </w:r>
      <w:r w:rsidR="003D1076">
        <w:rPr>
          <w:color w:val="000000"/>
          <w:sz w:val="28"/>
          <w:szCs w:val="28"/>
        </w:rPr>
        <w:t xml:space="preserve"> </w:t>
      </w:r>
      <w:r w:rsidR="003E65BB">
        <w:rPr>
          <w:color w:val="000000"/>
          <w:sz w:val="28"/>
          <w:szCs w:val="28"/>
        </w:rPr>
        <w:t xml:space="preserve"> систему, </w:t>
      </w:r>
      <w:r w:rsidR="003D1076">
        <w:rPr>
          <w:color w:val="000000"/>
          <w:sz w:val="28"/>
          <w:szCs w:val="28"/>
        </w:rPr>
        <w:t xml:space="preserve"> </w:t>
      </w:r>
      <w:r w:rsidR="00DA24D0">
        <w:rPr>
          <w:color w:val="000000"/>
          <w:sz w:val="28"/>
          <w:szCs w:val="28"/>
        </w:rPr>
        <w:t xml:space="preserve">так же </w:t>
      </w:r>
      <w:r w:rsidR="003E65BB">
        <w:rPr>
          <w:color w:val="000000"/>
          <w:sz w:val="28"/>
          <w:szCs w:val="28"/>
        </w:rPr>
        <w:t>способствуют</w:t>
      </w:r>
      <w:r w:rsidR="003D1076">
        <w:rPr>
          <w:color w:val="000000"/>
          <w:sz w:val="28"/>
          <w:szCs w:val="28"/>
        </w:rPr>
        <w:t xml:space="preserve">   </w:t>
      </w:r>
      <w:r w:rsidR="003E65BB">
        <w:rPr>
          <w:color w:val="000000"/>
          <w:sz w:val="28"/>
          <w:szCs w:val="28"/>
        </w:rPr>
        <w:t xml:space="preserve"> ее </w:t>
      </w:r>
      <w:r w:rsidR="00DA24D0">
        <w:rPr>
          <w:color w:val="000000"/>
          <w:sz w:val="28"/>
          <w:szCs w:val="28"/>
        </w:rPr>
        <w:t xml:space="preserve">уравновешиванию  фонограммы леса, пения </w:t>
      </w:r>
      <w:r w:rsidRPr="003E65BB">
        <w:rPr>
          <w:color w:val="000000"/>
          <w:sz w:val="28"/>
          <w:szCs w:val="28"/>
        </w:rPr>
        <w:t>птиц.</w:t>
      </w:r>
    </w:p>
    <w:p w:rsidR="006D2E46" w:rsidRPr="003E65BB" w:rsidRDefault="006D2E46" w:rsidP="00157F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E65BB">
        <w:rPr>
          <w:b/>
          <w:bCs/>
          <w:color w:val="000000"/>
          <w:sz w:val="28"/>
          <w:szCs w:val="28"/>
        </w:rPr>
        <w:t>Развитие воображения и фантазии.</w:t>
      </w:r>
      <w:r w:rsidRPr="003E65BB">
        <w:rPr>
          <w:color w:val="000000"/>
          <w:sz w:val="28"/>
          <w:szCs w:val="28"/>
        </w:rPr>
        <w:t> </w:t>
      </w:r>
      <w:proofErr w:type="gramStart"/>
      <w:r w:rsidRPr="003E65BB">
        <w:rPr>
          <w:color w:val="000000"/>
          <w:sz w:val="28"/>
          <w:szCs w:val="28"/>
        </w:rPr>
        <w:t xml:space="preserve">Музыкотерапия актуальна именно при работе с детьми с </w:t>
      </w:r>
      <w:r w:rsidR="003D1076">
        <w:rPr>
          <w:color w:val="000000"/>
          <w:sz w:val="28"/>
          <w:szCs w:val="28"/>
        </w:rPr>
        <w:t xml:space="preserve">такими </w:t>
      </w:r>
      <w:r w:rsidRPr="003E65BB">
        <w:rPr>
          <w:color w:val="000000"/>
          <w:sz w:val="28"/>
          <w:szCs w:val="28"/>
        </w:rPr>
        <w:t xml:space="preserve">нарушениями, т. к. </w:t>
      </w:r>
      <w:r w:rsidR="003D1076">
        <w:rPr>
          <w:color w:val="000000"/>
          <w:sz w:val="28"/>
          <w:szCs w:val="28"/>
        </w:rPr>
        <w:t xml:space="preserve"> </w:t>
      </w:r>
      <w:r w:rsidRPr="003E65BB">
        <w:rPr>
          <w:color w:val="000000"/>
          <w:sz w:val="28"/>
          <w:szCs w:val="28"/>
        </w:rPr>
        <w:t xml:space="preserve">помогает </w:t>
      </w:r>
      <w:r w:rsidR="003D1076">
        <w:rPr>
          <w:color w:val="000000"/>
          <w:sz w:val="28"/>
          <w:szCs w:val="28"/>
        </w:rPr>
        <w:t xml:space="preserve"> </w:t>
      </w:r>
      <w:r w:rsidRPr="003E65BB">
        <w:rPr>
          <w:color w:val="000000"/>
          <w:sz w:val="28"/>
          <w:szCs w:val="28"/>
        </w:rPr>
        <w:t>им разви</w:t>
      </w:r>
      <w:r w:rsidR="003D1076">
        <w:rPr>
          <w:color w:val="000000"/>
          <w:sz w:val="28"/>
          <w:szCs w:val="28"/>
        </w:rPr>
        <w:t>ва</w:t>
      </w:r>
      <w:r w:rsidRPr="003E65BB">
        <w:rPr>
          <w:color w:val="000000"/>
          <w:sz w:val="28"/>
          <w:szCs w:val="28"/>
        </w:rPr>
        <w:t xml:space="preserve">ть </w:t>
      </w:r>
      <w:r w:rsidR="003D1076">
        <w:rPr>
          <w:color w:val="000000"/>
          <w:sz w:val="28"/>
          <w:szCs w:val="28"/>
        </w:rPr>
        <w:t xml:space="preserve"> такие</w:t>
      </w:r>
      <w:r w:rsidRPr="003E65BB">
        <w:rPr>
          <w:color w:val="000000"/>
          <w:sz w:val="28"/>
          <w:szCs w:val="28"/>
        </w:rPr>
        <w:t xml:space="preserve"> немаловажные процессы</w:t>
      </w:r>
      <w:r w:rsidR="003D1076" w:rsidRPr="003D1076">
        <w:rPr>
          <w:color w:val="000000"/>
          <w:sz w:val="28"/>
          <w:szCs w:val="28"/>
        </w:rPr>
        <w:t>,</w:t>
      </w:r>
      <w:r w:rsidR="003D1076">
        <w:rPr>
          <w:color w:val="000000"/>
          <w:sz w:val="28"/>
          <w:szCs w:val="28"/>
        </w:rPr>
        <w:t xml:space="preserve"> </w:t>
      </w:r>
      <w:r w:rsidRPr="003E65BB">
        <w:rPr>
          <w:color w:val="000000"/>
          <w:sz w:val="28"/>
          <w:szCs w:val="28"/>
        </w:rPr>
        <w:t xml:space="preserve"> как воображение: включайте </w:t>
      </w:r>
      <w:r w:rsidR="003D1076">
        <w:rPr>
          <w:color w:val="000000"/>
          <w:sz w:val="28"/>
          <w:szCs w:val="28"/>
        </w:rPr>
        <w:t xml:space="preserve"> </w:t>
      </w:r>
      <w:r w:rsidRPr="003E65BB">
        <w:rPr>
          <w:color w:val="000000"/>
          <w:sz w:val="28"/>
          <w:szCs w:val="28"/>
        </w:rPr>
        <w:t>детям</w:t>
      </w:r>
      <w:r w:rsidR="003D1076">
        <w:rPr>
          <w:color w:val="000000"/>
          <w:sz w:val="28"/>
          <w:szCs w:val="28"/>
        </w:rPr>
        <w:t xml:space="preserve">   </w:t>
      </w:r>
      <w:r w:rsidRPr="003E65BB">
        <w:rPr>
          <w:color w:val="000000"/>
          <w:sz w:val="28"/>
          <w:szCs w:val="28"/>
        </w:rPr>
        <w:t xml:space="preserve"> музыку различного настроения при игре в</w:t>
      </w:r>
      <w:r w:rsidR="003D1076">
        <w:rPr>
          <w:color w:val="000000"/>
          <w:sz w:val="28"/>
          <w:szCs w:val="28"/>
        </w:rPr>
        <w:t xml:space="preserve"> куклы, машинки, конструктор и д</w:t>
      </w:r>
      <w:r w:rsidRPr="003E65BB">
        <w:rPr>
          <w:color w:val="000000"/>
          <w:sz w:val="28"/>
          <w:szCs w:val="28"/>
        </w:rPr>
        <w:t>р. для того, чтобы ребенок еще глубже смог погрузит</w:t>
      </w:r>
      <w:r w:rsidR="00157F01">
        <w:rPr>
          <w:color w:val="000000"/>
          <w:sz w:val="28"/>
          <w:szCs w:val="28"/>
        </w:rPr>
        <w:t>ь</w:t>
      </w:r>
      <w:r w:rsidRPr="003E65BB">
        <w:rPr>
          <w:color w:val="000000"/>
          <w:sz w:val="28"/>
          <w:szCs w:val="28"/>
        </w:rPr>
        <w:t>ся в мир игры и смог мысленно выстраивать те сюжеты, которые потом может выразить с помощью речи.</w:t>
      </w:r>
      <w:proofErr w:type="gramEnd"/>
    </w:p>
    <w:p w:rsidR="006D2E46" w:rsidRPr="003E65BB" w:rsidRDefault="006D2E46" w:rsidP="00157F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E65BB">
        <w:rPr>
          <w:b/>
          <w:bCs/>
          <w:color w:val="000000"/>
          <w:sz w:val="28"/>
          <w:szCs w:val="28"/>
        </w:rPr>
        <w:lastRenderedPageBreak/>
        <w:t>2</w:t>
      </w:r>
      <w:r w:rsidRPr="003E65BB">
        <w:rPr>
          <w:noProof/>
          <w:color w:val="000000"/>
          <w:sz w:val="28"/>
          <w:szCs w:val="28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47900" cy="2362200"/>
            <wp:effectExtent l="19050" t="0" r="0" b="0"/>
            <wp:wrapSquare wrapText="bothSides"/>
            <wp:docPr id="4" name="Рисунок 4" descr="hello_html_12c4b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2c4b4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65BB">
        <w:rPr>
          <w:b/>
          <w:bCs/>
          <w:color w:val="000000"/>
          <w:sz w:val="28"/>
          <w:szCs w:val="28"/>
        </w:rPr>
        <w:t>. Не бойтесь покривляться! </w:t>
      </w:r>
      <w:r w:rsidRPr="003E65BB">
        <w:rPr>
          <w:color w:val="000000"/>
          <w:sz w:val="28"/>
          <w:szCs w:val="28"/>
        </w:rPr>
        <w:t xml:space="preserve">Мимика говорит без слов о тех или иных чувствах и настроениях человека. </w:t>
      </w:r>
      <w:proofErr w:type="gramStart"/>
      <w:r w:rsidRPr="003E65BB">
        <w:rPr>
          <w:color w:val="000000"/>
          <w:sz w:val="28"/>
          <w:szCs w:val="28"/>
        </w:rPr>
        <w:t xml:space="preserve">Основные эмоции, которые можно выразить при помощи мимики: </w:t>
      </w:r>
      <w:r w:rsidR="003D1076">
        <w:rPr>
          <w:color w:val="000000"/>
          <w:sz w:val="28"/>
          <w:szCs w:val="28"/>
        </w:rPr>
        <w:t xml:space="preserve"> </w:t>
      </w:r>
      <w:r w:rsidRPr="003E65BB">
        <w:rPr>
          <w:color w:val="000000"/>
          <w:sz w:val="28"/>
          <w:szCs w:val="28"/>
        </w:rPr>
        <w:t>интерес, радость, удивление, печаль, страдание, отвращение, гнев, презрение, страх, стыд, вина.</w:t>
      </w:r>
      <w:proofErr w:type="gramEnd"/>
      <w:r w:rsidRPr="003E65BB">
        <w:rPr>
          <w:color w:val="000000"/>
          <w:sz w:val="28"/>
          <w:szCs w:val="28"/>
        </w:rPr>
        <w:t xml:space="preserve"> В процессе игры дети «плачут» и смеются, могут вволю покричать и погри</w:t>
      </w:r>
      <w:r w:rsidR="003D1076">
        <w:rPr>
          <w:color w:val="000000"/>
          <w:sz w:val="28"/>
          <w:szCs w:val="28"/>
        </w:rPr>
        <w:t xml:space="preserve">масничать, свободно выражая свои </w:t>
      </w:r>
      <w:r w:rsidRPr="003E65BB">
        <w:rPr>
          <w:color w:val="000000"/>
          <w:sz w:val="28"/>
          <w:szCs w:val="28"/>
        </w:rPr>
        <w:t xml:space="preserve"> эмоции. Для них это только игра, а в результате, кроме радостного настроения и хорошей мышечной нагрузки, дети успокаиваются, становятся добрее, мягче. Имитация</w:t>
      </w:r>
      <w:r w:rsidR="003D1076">
        <w:rPr>
          <w:color w:val="000000"/>
          <w:sz w:val="28"/>
          <w:szCs w:val="28"/>
        </w:rPr>
        <w:t xml:space="preserve"> </w:t>
      </w:r>
      <w:r w:rsidRPr="003E65BB">
        <w:rPr>
          <w:color w:val="000000"/>
          <w:sz w:val="28"/>
          <w:szCs w:val="28"/>
        </w:rPr>
        <w:t xml:space="preserve"> детьми</w:t>
      </w:r>
      <w:r w:rsidR="003D1076">
        <w:rPr>
          <w:color w:val="000000"/>
          <w:sz w:val="28"/>
          <w:szCs w:val="28"/>
        </w:rPr>
        <w:t xml:space="preserve"> </w:t>
      </w:r>
      <w:r w:rsidRPr="003E65BB">
        <w:rPr>
          <w:color w:val="000000"/>
          <w:sz w:val="28"/>
          <w:szCs w:val="28"/>
        </w:rPr>
        <w:t xml:space="preserve"> различных </w:t>
      </w:r>
      <w:r w:rsidR="003D1076">
        <w:rPr>
          <w:color w:val="000000"/>
          <w:sz w:val="28"/>
          <w:szCs w:val="28"/>
        </w:rPr>
        <w:t xml:space="preserve"> </w:t>
      </w:r>
      <w:r w:rsidRPr="003E65BB">
        <w:rPr>
          <w:color w:val="000000"/>
          <w:sz w:val="28"/>
          <w:szCs w:val="28"/>
        </w:rPr>
        <w:t xml:space="preserve">эмоциональных </w:t>
      </w:r>
      <w:r w:rsidR="003D1076">
        <w:rPr>
          <w:color w:val="000000"/>
          <w:sz w:val="28"/>
          <w:szCs w:val="28"/>
        </w:rPr>
        <w:t xml:space="preserve"> </w:t>
      </w:r>
      <w:r w:rsidRPr="003E65BB">
        <w:rPr>
          <w:color w:val="000000"/>
          <w:sz w:val="28"/>
          <w:szCs w:val="28"/>
        </w:rPr>
        <w:t xml:space="preserve">состояний </w:t>
      </w:r>
      <w:r w:rsidR="003D1076">
        <w:rPr>
          <w:color w:val="000000"/>
          <w:sz w:val="28"/>
          <w:szCs w:val="28"/>
        </w:rPr>
        <w:t xml:space="preserve"> </w:t>
      </w:r>
      <w:r w:rsidRPr="003E65BB">
        <w:rPr>
          <w:color w:val="000000"/>
          <w:sz w:val="28"/>
          <w:szCs w:val="28"/>
        </w:rPr>
        <w:t>имеет</w:t>
      </w:r>
      <w:r w:rsidR="003D1076">
        <w:rPr>
          <w:color w:val="000000"/>
          <w:sz w:val="28"/>
          <w:szCs w:val="28"/>
        </w:rPr>
        <w:t xml:space="preserve">    </w:t>
      </w:r>
      <w:r w:rsidRPr="003E65BB">
        <w:rPr>
          <w:color w:val="000000"/>
          <w:sz w:val="28"/>
          <w:szCs w:val="28"/>
        </w:rPr>
        <w:t>и психопрофилактический характер:</w:t>
      </w:r>
    </w:p>
    <w:p w:rsidR="006D2E46" w:rsidRPr="003E65BB" w:rsidRDefault="006D2E46" w:rsidP="00157F0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благодаря работе мышц лица и тела о</w:t>
      </w:r>
      <w:r w:rsidR="003D1076">
        <w:rPr>
          <w:color w:val="000000"/>
          <w:sz w:val="28"/>
          <w:szCs w:val="28"/>
        </w:rPr>
        <w:t xml:space="preserve">беспечивается активная разрядка </w:t>
      </w:r>
      <w:r w:rsidRPr="003E65BB">
        <w:rPr>
          <w:color w:val="000000"/>
          <w:sz w:val="28"/>
          <w:szCs w:val="28"/>
        </w:rPr>
        <w:t>эмоций,</w:t>
      </w:r>
    </w:p>
    <w:p w:rsidR="006D2E46" w:rsidRPr="003E65BB" w:rsidRDefault="006D2E46" w:rsidP="00157F0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активные мимические и пантомимические проявления чувств могут предотвращать перерастание некоторых эмоций в патологию,</w:t>
      </w:r>
    </w:p>
    <w:p w:rsidR="006D2E46" w:rsidRPr="003E65BB" w:rsidRDefault="006D2E46" w:rsidP="00157F0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могут быть найдены первопричины нервного напряжения у детей.</w:t>
      </w:r>
    </w:p>
    <w:p w:rsidR="006D2E46" w:rsidRPr="003E65BB" w:rsidRDefault="006D2E46" w:rsidP="006D2E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E65BB">
        <w:rPr>
          <w:b/>
          <w:bCs/>
          <w:color w:val="000000"/>
          <w:sz w:val="28"/>
          <w:szCs w:val="28"/>
        </w:rPr>
        <w:t>3. Полюбите стихи!</w:t>
      </w:r>
    </w:p>
    <w:p w:rsidR="006D2E46" w:rsidRPr="003E65BB" w:rsidRDefault="006D2E46" w:rsidP="00157F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Стихотворения больше прозы помогают </w:t>
      </w:r>
      <w:r w:rsidRPr="003D1076">
        <w:rPr>
          <w:bCs/>
          <w:color w:val="000000"/>
          <w:sz w:val="28"/>
          <w:szCs w:val="28"/>
        </w:rPr>
        <w:t>развитию речи</w:t>
      </w:r>
      <w:r w:rsidRPr="003E65BB">
        <w:rPr>
          <w:color w:val="000000"/>
          <w:sz w:val="28"/>
          <w:szCs w:val="28"/>
        </w:rPr>
        <w:t> ребенка, обогащению сло</w:t>
      </w:r>
      <w:r w:rsidR="003D1076">
        <w:rPr>
          <w:color w:val="000000"/>
          <w:sz w:val="28"/>
          <w:szCs w:val="28"/>
        </w:rPr>
        <w:t>варного запаса ребенка, развитию</w:t>
      </w:r>
      <w:r w:rsidRPr="003E65BB">
        <w:rPr>
          <w:color w:val="000000"/>
          <w:sz w:val="28"/>
          <w:szCs w:val="28"/>
        </w:rPr>
        <w:t xml:space="preserve"> логического мышления.</w:t>
      </w:r>
    </w:p>
    <w:p w:rsidR="006D2E46" w:rsidRPr="003E65BB" w:rsidRDefault="006D2E46" w:rsidP="00157F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Попробуйте самостоятельно или вместе с ребенком сочинять простые стихи, накладывать рифмы – это и подбор признаков к определенному предмету, подбор возможных действий к предмету, подбор предметов к заданному действию, нахождение общих названий </w:t>
      </w:r>
      <w:r w:rsidRPr="003E65BB">
        <w:rPr>
          <w:i/>
          <w:iCs/>
          <w:color w:val="000000"/>
          <w:sz w:val="28"/>
          <w:szCs w:val="28"/>
        </w:rPr>
        <w:t>(обобщающих слов)</w:t>
      </w:r>
      <w:r w:rsidRPr="003E65BB">
        <w:rPr>
          <w:color w:val="000000"/>
          <w:sz w:val="28"/>
          <w:szCs w:val="28"/>
        </w:rPr>
        <w:t> для группы однородных предметов.</w:t>
      </w:r>
    </w:p>
    <w:p w:rsidR="006D2E46" w:rsidRPr="003E65BB" w:rsidRDefault="003D1076" w:rsidP="00157F0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6D2E46" w:rsidRPr="003E65BB">
        <w:rPr>
          <w:color w:val="000000"/>
          <w:sz w:val="28"/>
          <w:szCs w:val="28"/>
        </w:rPr>
        <w:t>ольше фантазии и игры! Ведь</w:t>
      </w:r>
      <w:r w:rsidR="00C85AB0" w:rsidRPr="00C85AB0">
        <w:rPr>
          <w:color w:val="000000"/>
          <w:sz w:val="28"/>
          <w:szCs w:val="28"/>
        </w:rPr>
        <w:t>,</w:t>
      </w:r>
      <w:r w:rsidR="006D2E46" w:rsidRPr="003E65BB">
        <w:rPr>
          <w:color w:val="000000"/>
          <w:sz w:val="28"/>
          <w:szCs w:val="28"/>
        </w:rPr>
        <w:t xml:space="preserve"> именно в этом случае</w:t>
      </w:r>
      <w:r w:rsidR="00C85AB0" w:rsidRPr="00C85AB0">
        <w:rPr>
          <w:color w:val="000000"/>
          <w:sz w:val="28"/>
          <w:szCs w:val="28"/>
        </w:rPr>
        <w:t xml:space="preserve">, </w:t>
      </w:r>
      <w:r w:rsidR="006D2E46" w:rsidRPr="003E65BB">
        <w:rPr>
          <w:color w:val="000000"/>
          <w:sz w:val="28"/>
          <w:szCs w:val="28"/>
        </w:rPr>
        <w:t xml:space="preserve"> Вы — родители хоть</w:t>
      </w:r>
      <w:r w:rsidR="00C85AB0">
        <w:rPr>
          <w:color w:val="000000"/>
          <w:sz w:val="28"/>
          <w:szCs w:val="28"/>
        </w:rPr>
        <w:t xml:space="preserve"> на короткое время «возвращаетесь» в детство, а</w:t>
      </w:r>
      <w:r w:rsidR="00C85AB0" w:rsidRPr="00C85AB0">
        <w:rPr>
          <w:color w:val="000000"/>
          <w:sz w:val="28"/>
          <w:szCs w:val="28"/>
        </w:rPr>
        <w:t>,</w:t>
      </w:r>
      <w:r w:rsidR="00C85AB0">
        <w:rPr>
          <w:color w:val="000000"/>
          <w:sz w:val="28"/>
          <w:szCs w:val="28"/>
        </w:rPr>
        <w:t xml:space="preserve"> значит, </w:t>
      </w:r>
      <w:r w:rsidR="006D2E46" w:rsidRPr="003E65BB">
        <w:rPr>
          <w:color w:val="000000"/>
          <w:sz w:val="28"/>
          <w:szCs w:val="28"/>
        </w:rPr>
        <w:t xml:space="preserve"> способны лучше понять, почувствовать своего ребенка и помочь ему. Ведь главная задача воспитания - создать вокруг ребенка такую среду, чтобы он мог </w:t>
      </w:r>
      <w:r w:rsidR="00C85AB0">
        <w:rPr>
          <w:color w:val="000000"/>
          <w:sz w:val="28"/>
          <w:szCs w:val="28"/>
        </w:rPr>
        <w:t xml:space="preserve"> </w:t>
      </w:r>
      <w:r w:rsidR="006D2E46" w:rsidRPr="003E65BB">
        <w:rPr>
          <w:color w:val="000000"/>
          <w:sz w:val="28"/>
          <w:szCs w:val="28"/>
        </w:rPr>
        <w:t>развиваться сам, активно строя свою неповторимую личность. И только в таком совместном творчестве рождается г</w:t>
      </w:r>
      <w:r w:rsidR="00C85AB0">
        <w:rPr>
          <w:color w:val="000000"/>
          <w:sz w:val="28"/>
          <w:szCs w:val="28"/>
        </w:rPr>
        <w:t>армоничная</w:t>
      </w:r>
      <w:r w:rsidR="00C85AB0" w:rsidRPr="00C85AB0">
        <w:rPr>
          <w:color w:val="000000"/>
          <w:sz w:val="28"/>
          <w:szCs w:val="28"/>
        </w:rPr>
        <w:t xml:space="preserve">, </w:t>
      </w:r>
      <w:r w:rsidR="006D2E46" w:rsidRPr="003E65BB">
        <w:rPr>
          <w:color w:val="000000"/>
          <w:sz w:val="28"/>
          <w:szCs w:val="28"/>
        </w:rPr>
        <w:t xml:space="preserve"> а, главное, счастливая личность!</w:t>
      </w:r>
    </w:p>
    <w:p w:rsidR="006D2E46" w:rsidRPr="003E65BB" w:rsidRDefault="006D2E46" w:rsidP="006D2E4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6D2E46" w:rsidRPr="003E65BB" w:rsidRDefault="006D2E46" w:rsidP="00C85AB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5AB0">
        <w:rPr>
          <w:b/>
          <w:bCs/>
          <w:color w:val="000000"/>
          <w:sz w:val="28"/>
          <w:szCs w:val="28"/>
        </w:rPr>
        <w:t xml:space="preserve">ИГРЫ ДЛЯ ДЕТЕЙ С </w:t>
      </w:r>
      <w:r w:rsidR="00C85AB0">
        <w:rPr>
          <w:b/>
          <w:bCs/>
          <w:color w:val="000000"/>
          <w:sz w:val="28"/>
          <w:szCs w:val="28"/>
        </w:rPr>
        <w:t>РЕЧЕВЫМИ НАРУШЕНИЯМИ</w:t>
      </w:r>
    </w:p>
    <w:p w:rsidR="006D2E46" w:rsidRPr="003E65BB" w:rsidRDefault="006D2E46" w:rsidP="00C85AB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E65BB">
        <w:rPr>
          <w:b/>
          <w:bCs/>
          <w:i/>
          <w:iCs/>
          <w:color w:val="000000"/>
          <w:sz w:val="28"/>
          <w:szCs w:val="28"/>
        </w:rPr>
        <w:t>рекомендации психолога родителям</w:t>
      </w:r>
    </w:p>
    <w:p w:rsidR="006D2E46" w:rsidRPr="003E65BB" w:rsidRDefault="006D2E46" w:rsidP="006D2E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3E65BB">
        <w:rPr>
          <w:b/>
          <w:bCs/>
          <w:color w:val="000000"/>
          <w:sz w:val="28"/>
          <w:szCs w:val="28"/>
          <w:u w:val="single"/>
        </w:rPr>
        <w:t>Психогимнастика</w:t>
      </w:r>
      <w:proofErr w:type="spellEnd"/>
    </w:p>
    <w:p w:rsidR="006D2E46" w:rsidRPr="003E65BB" w:rsidRDefault="00C85AB0" w:rsidP="000805A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141605</wp:posOffset>
            </wp:positionV>
            <wp:extent cx="3090545" cy="1647825"/>
            <wp:effectExtent l="19050" t="0" r="0" b="0"/>
            <wp:wrapSquare wrapText="bothSides"/>
            <wp:docPr id="6" name="Рисунок 6" descr="hello_html_7f8bfb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7f8bfb3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2E46" w:rsidRPr="003E65BB">
        <w:rPr>
          <w:color w:val="000000"/>
          <w:sz w:val="28"/>
          <w:szCs w:val="28"/>
        </w:rPr>
        <w:t>Игра «Веселая пчелка». Вдох свободный. На выдохе произнести звук «</w:t>
      </w:r>
      <w:proofErr w:type="spellStart"/>
      <w:r w:rsidR="006D2E46" w:rsidRPr="003E65BB">
        <w:rPr>
          <w:color w:val="000000"/>
          <w:sz w:val="28"/>
          <w:szCs w:val="28"/>
        </w:rPr>
        <w:t>з-з-з-з</w:t>
      </w:r>
      <w:proofErr w:type="spellEnd"/>
      <w:r w:rsidR="006D2E46" w:rsidRPr="003E65BB">
        <w:rPr>
          <w:color w:val="000000"/>
          <w:sz w:val="28"/>
          <w:szCs w:val="28"/>
        </w:rPr>
        <w:t>». Представляем, что пчелка села на нос, руку, ногу. Упражнение учит направлять дыхание и внимание на определенный участок тела.</w:t>
      </w:r>
    </w:p>
    <w:p w:rsidR="006D2E46" w:rsidRPr="003E65BB" w:rsidRDefault="006D2E46" w:rsidP="000805A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lastRenderedPageBreak/>
        <w:t>«Остров плакс». Путешественник попал на волшебный остров, где живут одни плаксы. Он старается утешить то одного, то другого, но дети-плаксы отталкивают его и продолжают реветь. При этом головы должны быть подняты, брови сведены, уголки губ опущены, всхлипывание - вдох без выдоха </w:t>
      </w:r>
      <w:r w:rsidRPr="003E65BB">
        <w:rPr>
          <w:i/>
          <w:iCs/>
          <w:color w:val="000000"/>
          <w:sz w:val="28"/>
          <w:szCs w:val="28"/>
        </w:rPr>
        <w:t>(3-5 минут)</w:t>
      </w:r>
      <w:r w:rsidRPr="003E65BB">
        <w:rPr>
          <w:color w:val="000000"/>
          <w:sz w:val="28"/>
          <w:szCs w:val="28"/>
        </w:rPr>
        <w:t>. Благодаря этому упражнению происходит насыщение крови кислородом.</w:t>
      </w:r>
    </w:p>
    <w:p w:rsidR="006D2E46" w:rsidRPr="003E65BB" w:rsidRDefault="006D2E46" w:rsidP="000805A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«Холодно - жарко». Подул холодный северный ветер, дети съежились в комочки. Выглянуло летнее солнышко, можно загорать. Дети расслабились, обмахиваются платочками или веерами </w:t>
      </w:r>
      <w:r w:rsidRPr="003E65BB">
        <w:rPr>
          <w:i/>
          <w:iCs/>
          <w:color w:val="000000"/>
          <w:sz w:val="28"/>
          <w:szCs w:val="28"/>
        </w:rPr>
        <w:t>(2-3 раза)</w:t>
      </w:r>
      <w:r w:rsidRPr="003E65BB">
        <w:rPr>
          <w:color w:val="000000"/>
          <w:sz w:val="28"/>
          <w:szCs w:val="28"/>
        </w:rPr>
        <w:t>. Происходит расслабление и напряжение мышц туловища.</w:t>
      </w:r>
    </w:p>
    <w:p w:rsidR="006D2E46" w:rsidRPr="003E65BB" w:rsidRDefault="006D2E46" w:rsidP="006D2E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E65BB">
        <w:rPr>
          <w:b/>
          <w:bCs/>
          <w:color w:val="000000"/>
          <w:sz w:val="28"/>
          <w:szCs w:val="28"/>
          <w:u w:val="single"/>
        </w:rPr>
        <w:t>Дыхательная гимнастика</w:t>
      </w:r>
    </w:p>
    <w:p w:rsidR="006D2E46" w:rsidRPr="003E65BB" w:rsidRDefault="006D2E46" w:rsidP="000805A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Цель - научить детей дышать через нос, подготовить к более сложным дыхательным упражнениям. При этом осуществляется профилактика забо</w:t>
      </w:r>
      <w:r w:rsidRPr="003E65BB">
        <w:rPr>
          <w:color w:val="000000"/>
          <w:sz w:val="28"/>
          <w:szCs w:val="28"/>
        </w:rPr>
        <w:softHyphen/>
        <w:t>леваний верхних дыхательных путей.</w:t>
      </w:r>
    </w:p>
    <w:p w:rsidR="006D2E46" w:rsidRPr="003E65BB" w:rsidRDefault="00C85AB0" w:rsidP="006D2E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E65BB">
        <w:rPr>
          <w:b/>
          <w:bCs/>
          <w:color w:val="000000"/>
          <w:sz w:val="28"/>
          <w:szCs w:val="28"/>
        </w:rPr>
        <w:t xml:space="preserve"> </w:t>
      </w:r>
      <w:r w:rsidR="006D2E46" w:rsidRPr="003E65BB">
        <w:rPr>
          <w:b/>
          <w:bCs/>
          <w:color w:val="000000"/>
          <w:sz w:val="28"/>
          <w:szCs w:val="28"/>
        </w:rPr>
        <w:t>«Полет самолета»</w:t>
      </w:r>
    </w:p>
    <w:p w:rsidR="006D2E46" w:rsidRPr="003E65BB" w:rsidRDefault="006D2E46" w:rsidP="000805A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Дети-самолеты «летают» со звуком «у». При выполнении пилотажа взлет - звук направляется к голове, при посадке - звук направляется к туловищу. Упражнение регулирует кровяное давление ребенка, учит дыханию в за</w:t>
      </w:r>
      <w:r w:rsidRPr="003E65BB">
        <w:rPr>
          <w:color w:val="000000"/>
          <w:sz w:val="28"/>
          <w:szCs w:val="28"/>
        </w:rPr>
        <w:softHyphen/>
        <w:t>данном темпе по представлению.</w:t>
      </w:r>
    </w:p>
    <w:p w:rsidR="006D2E46" w:rsidRPr="003E65BB" w:rsidRDefault="006D2E46" w:rsidP="006D2E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E65BB">
        <w:rPr>
          <w:b/>
          <w:bCs/>
          <w:color w:val="000000"/>
          <w:sz w:val="28"/>
          <w:szCs w:val="28"/>
          <w:u w:val="single"/>
        </w:rPr>
        <w:t>Мимические упражнения.</w:t>
      </w:r>
    </w:p>
    <w:p w:rsidR="006D2E46" w:rsidRPr="003E65BB" w:rsidRDefault="006D2E46" w:rsidP="000805A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Сморщить лоб, поднять брови </w:t>
      </w:r>
      <w:r w:rsidRPr="003E65BB">
        <w:rPr>
          <w:i/>
          <w:iCs/>
          <w:color w:val="000000"/>
          <w:sz w:val="28"/>
          <w:szCs w:val="28"/>
        </w:rPr>
        <w:t>(удивиться)</w:t>
      </w:r>
      <w:r w:rsidRPr="003E65BB">
        <w:rPr>
          <w:color w:val="000000"/>
          <w:sz w:val="28"/>
          <w:szCs w:val="28"/>
        </w:rPr>
        <w:t>, расслабить его. Совсем </w:t>
      </w:r>
      <w:r w:rsidRPr="003E65BB">
        <w:rPr>
          <w:color w:val="000000"/>
          <w:sz w:val="28"/>
          <w:szCs w:val="28"/>
        </w:rPr>
        <w:br/>
        <w:t xml:space="preserve">расслабить. Постараться сохранить лоб абсолютно </w:t>
      </w:r>
      <w:proofErr w:type="gramStart"/>
      <w:r w:rsidRPr="003E65BB">
        <w:rPr>
          <w:color w:val="000000"/>
          <w:sz w:val="28"/>
          <w:szCs w:val="28"/>
        </w:rPr>
        <w:t>гладким</w:t>
      </w:r>
      <w:proofErr w:type="gramEnd"/>
      <w:r w:rsidRPr="003E65BB">
        <w:rPr>
          <w:color w:val="000000"/>
          <w:sz w:val="28"/>
          <w:szCs w:val="28"/>
        </w:rPr>
        <w:t xml:space="preserve"> хотя бы в </w:t>
      </w:r>
      <w:r w:rsidRPr="003E65BB">
        <w:rPr>
          <w:color w:val="000000"/>
          <w:sz w:val="28"/>
          <w:szCs w:val="28"/>
        </w:rPr>
        <w:br/>
        <w:t>течение одной минуты.</w:t>
      </w:r>
    </w:p>
    <w:p w:rsidR="006D2E46" w:rsidRPr="003E65BB" w:rsidRDefault="006D2E46" w:rsidP="006D2E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Нахмуриться </w:t>
      </w:r>
      <w:r w:rsidRPr="003E65BB">
        <w:rPr>
          <w:i/>
          <w:iCs/>
          <w:color w:val="000000"/>
          <w:sz w:val="28"/>
          <w:szCs w:val="28"/>
        </w:rPr>
        <w:t>(сердитесь)</w:t>
      </w:r>
      <w:r w:rsidRPr="003E65BB">
        <w:rPr>
          <w:color w:val="000000"/>
          <w:sz w:val="28"/>
          <w:szCs w:val="28"/>
        </w:rPr>
        <w:t> - расслабить брови.</w:t>
      </w:r>
    </w:p>
    <w:p w:rsidR="006D2E46" w:rsidRPr="003E65BB" w:rsidRDefault="006D2E46" w:rsidP="000805A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Расширить глаза </w:t>
      </w:r>
      <w:r w:rsidRPr="003E65BB">
        <w:rPr>
          <w:i/>
          <w:iCs/>
          <w:color w:val="000000"/>
          <w:sz w:val="28"/>
          <w:szCs w:val="28"/>
        </w:rPr>
        <w:t>(страх, ужас)</w:t>
      </w:r>
      <w:r w:rsidRPr="003E65BB">
        <w:rPr>
          <w:color w:val="000000"/>
          <w:sz w:val="28"/>
          <w:szCs w:val="28"/>
        </w:rPr>
        <w:t> - расслабить веки </w:t>
      </w:r>
      <w:r w:rsidRPr="003E65BB">
        <w:rPr>
          <w:i/>
          <w:iCs/>
          <w:color w:val="000000"/>
          <w:sz w:val="28"/>
          <w:szCs w:val="28"/>
        </w:rPr>
        <w:t>(лень, хочется подремать)</w:t>
      </w:r>
      <w:r w:rsidRPr="003E65BB">
        <w:rPr>
          <w:color w:val="000000"/>
          <w:sz w:val="28"/>
          <w:szCs w:val="28"/>
        </w:rPr>
        <w:t>.</w:t>
      </w:r>
    </w:p>
    <w:p w:rsidR="006D2E46" w:rsidRPr="003E65BB" w:rsidRDefault="006D2E46" w:rsidP="000805A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Расширить ноздри </w:t>
      </w:r>
      <w:r w:rsidRPr="003E65BB">
        <w:rPr>
          <w:i/>
          <w:iCs/>
          <w:color w:val="000000"/>
          <w:sz w:val="28"/>
          <w:szCs w:val="28"/>
        </w:rPr>
        <w:t>(вдыхаем - запах; выдыхаем страстно)</w:t>
      </w:r>
      <w:r w:rsidRPr="003E65BB">
        <w:rPr>
          <w:color w:val="000000"/>
          <w:sz w:val="28"/>
          <w:szCs w:val="28"/>
        </w:rPr>
        <w:t> - расслабление.</w:t>
      </w:r>
    </w:p>
    <w:p w:rsidR="006D2E46" w:rsidRPr="003E65BB" w:rsidRDefault="006D2E46" w:rsidP="000805A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Зажмуриться </w:t>
      </w:r>
      <w:r w:rsidRPr="003E65BB">
        <w:rPr>
          <w:i/>
          <w:iCs/>
          <w:color w:val="000000"/>
          <w:sz w:val="28"/>
          <w:szCs w:val="28"/>
        </w:rPr>
        <w:t>(ужас, конец света)</w:t>
      </w:r>
      <w:r w:rsidRPr="003E65BB">
        <w:rPr>
          <w:color w:val="000000"/>
          <w:sz w:val="28"/>
          <w:szCs w:val="28"/>
        </w:rPr>
        <w:t> - расслабить веки </w:t>
      </w:r>
      <w:r w:rsidRPr="003E65BB">
        <w:rPr>
          <w:i/>
          <w:iCs/>
          <w:color w:val="000000"/>
          <w:sz w:val="28"/>
          <w:szCs w:val="28"/>
        </w:rPr>
        <w:t>(ложная тревога)</w:t>
      </w:r>
      <w:r w:rsidRPr="003E65BB">
        <w:rPr>
          <w:color w:val="000000"/>
          <w:sz w:val="28"/>
          <w:szCs w:val="28"/>
        </w:rPr>
        <w:t>.</w:t>
      </w:r>
    </w:p>
    <w:p w:rsidR="006D2E46" w:rsidRPr="003E65BB" w:rsidRDefault="006D2E46" w:rsidP="000805A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Сузить глаза </w:t>
      </w:r>
      <w:r w:rsidRPr="003E65BB">
        <w:rPr>
          <w:i/>
          <w:iCs/>
          <w:color w:val="000000"/>
          <w:sz w:val="28"/>
          <w:szCs w:val="28"/>
        </w:rPr>
        <w:t>(китаец задумался)</w:t>
      </w:r>
      <w:r w:rsidRPr="003E65BB">
        <w:rPr>
          <w:color w:val="000000"/>
          <w:sz w:val="28"/>
          <w:szCs w:val="28"/>
        </w:rPr>
        <w:t> - расслабиться.</w:t>
      </w:r>
    </w:p>
    <w:p w:rsidR="006D2E46" w:rsidRPr="003E65BB" w:rsidRDefault="006D2E46" w:rsidP="000805A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Поднять верхнюю губу, сморщить нос </w:t>
      </w:r>
      <w:r w:rsidRPr="003E65BB">
        <w:rPr>
          <w:i/>
          <w:iCs/>
          <w:color w:val="000000"/>
          <w:sz w:val="28"/>
          <w:szCs w:val="28"/>
        </w:rPr>
        <w:t>(презрение)</w:t>
      </w:r>
      <w:r w:rsidRPr="003E65BB">
        <w:rPr>
          <w:color w:val="000000"/>
          <w:sz w:val="28"/>
          <w:szCs w:val="28"/>
        </w:rPr>
        <w:t> - расслабиться</w:t>
      </w:r>
    </w:p>
    <w:p w:rsidR="006D2E46" w:rsidRPr="003E65BB" w:rsidRDefault="006D2E46" w:rsidP="000805A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Оскалить зубы - расслабить щеки и рот.</w:t>
      </w:r>
    </w:p>
    <w:p w:rsidR="006D2E46" w:rsidRPr="003E65BB" w:rsidRDefault="006D2E46" w:rsidP="000805A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Оттянуть вниз нижнюю губу </w:t>
      </w:r>
      <w:r w:rsidRPr="003E65BB">
        <w:rPr>
          <w:i/>
          <w:iCs/>
          <w:color w:val="000000"/>
          <w:sz w:val="28"/>
          <w:szCs w:val="28"/>
        </w:rPr>
        <w:t>(отвращение)</w:t>
      </w:r>
      <w:r w:rsidRPr="003E65BB">
        <w:rPr>
          <w:color w:val="000000"/>
          <w:sz w:val="28"/>
          <w:szCs w:val="28"/>
        </w:rPr>
        <w:t> - расслабление.</w:t>
      </w:r>
    </w:p>
    <w:p w:rsidR="006D2E46" w:rsidRPr="003E65BB" w:rsidRDefault="006D2E46" w:rsidP="000805A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Цель этих упражнений - усилить мышечное чувство лица.</w:t>
      </w:r>
    </w:p>
    <w:p w:rsidR="006D2E46" w:rsidRPr="003E65BB" w:rsidRDefault="006D2E46" w:rsidP="000805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</w:rPr>
        <w:t>В</w:t>
      </w:r>
      <w:r w:rsidRPr="003E65BB">
        <w:rPr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00425" cy="2295525"/>
            <wp:effectExtent l="19050" t="0" r="9525" b="0"/>
            <wp:wrapSquare wrapText="bothSides"/>
            <wp:docPr id="7" name="Рисунок 7" descr="hello_html_m763e2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763e23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65BB">
        <w:rPr>
          <w:color w:val="000000"/>
          <w:sz w:val="28"/>
          <w:szCs w:val="28"/>
        </w:rPr>
        <w:t xml:space="preserve"> процессе занятий родители могут видоизменять те или иные упражнения, добавлять свои собственные, вносить элементы игры. С </w:t>
      </w:r>
      <w:r w:rsidR="000805A3">
        <w:rPr>
          <w:color w:val="000000"/>
          <w:sz w:val="28"/>
          <w:szCs w:val="28"/>
        </w:rPr>
        <w:t xml:space="preserve">этой целью, в качестве примера,        </w:t>
      </w:r>
      <w:r w:rsidRPr="003E65BB">
        <w:rPr>
          <w:color w:val="000000"/>
          <w:sz w:val="28"/>
          <w:szCs w:val="28"/>
        </w:rPr>
        <w:t>можно восп</w:t>
      </w:r>
      <w:r w:rsidR="000805A3">
        <w:rPr>
          <w:color w:val="000000"/>
          <w:sz w:val="28"/>
          <w:szCs w:val="28"/>
        </w:rPr>
        <w:t xml:space="preserve">ользоваться и ролевой гимнастикой </w:t>
      </w:r>
      <w:r w:rsidRPr="003E65BB">
        <w:rPr>
          <w:color w:val="000000"/>
          <w:sz w:val="28"/>
          <w:szCs w:val="28"/>
        </w:rPr>
        <w:t xml:space="preserve"> В. Леви, например:</w:t>
      </w:r>
    </w:p>
    <w:p w:rsidR="006D2E46" w:rsidRPr="003E65BB" w:rsidRDefault="006D2E46" w:rsidP="0072499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  <w:u w:val="single"/>
        </w:rPr>
        <w:t>Посидеть как:</w:t>
      </w:r>
      <w:r w:rsidRPr="003E65BB">
        <w:rPr>
          <w:color w:val="000000"/>
          <w:sz w:val="28"/>
          <w:szCs w:val="28"/>
        </w:rPr>
        <w:t> пчела на цветке, поб</w:t>
      </w:r>
      <w:r w:rsidR="00471CA5">
        <w:rPr>
          <w:color w:val="000000"/>
          <w:sz w:val="28"/>
          <w:szCs w:val="28"/>
        </w:rPr>
        <w:t xml:space="preserve">итая собака,  </w:t>
      </w:r>
      <w:r w:rsidRPr="003E65BB">
        <w:rPr>
          <w:color w:val="000000"/>
          <w:sz w:val="28"/>
          <w:szCs w:val="28"/>
        </w:rPr>
        <w:t xml:space="preserve"> наездник на лошади, и т. д.</w:t>
      </w:r>
    </w:p>
    <w:p w:rsidR="006D2E46" w:rsidRPr="003E65BB" w:rsidRDefault="006D2E46" w:rsidP="006D2E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  <w:u w:val="single"/>
        </w:rPr>
        <w:lastRenderedPageBreak/>
        <w:t>Походить как:</w:t>
      </w:r>
      <w:r w:rsidRPr="003E65BB">
        <w:rPr>
          <w:color w:val="000000"/>
          <w:sz w:val="28"/>
          <w:szCs w:val="28"/>
        </w:rPr>
        <w:t> младенец, глубокий старик, ле</w:t>
      </w:r>
      <w:r w:rsidR="00471CA5">
        <w:rPr>
          <w:color w:val="000000"/>
          <w:sz w:val="28"/>
          <w:szCs w:val="28"/>
        </w:rPr>
        <w:t xml:space="preserve">в, горилла, артист на сцене и </w:t>
      </w:r>
      <w:r w:rsidRPr="003E65BB">
        <w:rPr>
          <w:color w:val="000000"/>
          <w:sz w:val="28"/>
          <w:szCs w:val="28"/>
        </w:rPr>
        <w:t>т. д.</w:t>
      </w:r>
    </w:p>
    <w:p w:rsidR="006D2E46" w:rsidRPr="003E65BB" w:rsidRDefault="006D2E46" w:rsidP="006D2E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  <w:u w:val="single"/>
        </w:rPr>
        <w:t>Улыбнуться как:</w:t>
      </w:r>
      <w:r w:rsidRPr="003E65BB">
        <w:rPr>
          <w:color w:val="000000"/>
          <w:sz w:val="28"/>
          <w:szCs w:val="28"/>
        </w:rPr>
        <w:t> кот на солнышке, собака своему хозяину, само солнышко и т. д.</w:t>
      </w:r>
    </w:p>
    <w:p w:rsidR="006D2E46" w:rsidRPr="003E65BB" w:rsidRDefault="006D2E46" w:rsidP="006D2E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E65BB">
        <w:rPr>
          <w:color w:val="000000"/>
          <w:sz w:val="28"/>
          <w:szCs w:val="28"/>
          <w:u w:val="single"/>
        </w:rPr>
        <w:t>Попрыгать как:</w:t>
      </w:r>
      <w:r w:rsidRPr="003E65BB">
        <w:rPr>
          <w:color w:val="000000"/>
          <w:sz w:val="28"/>
          <w:szCs w:val="28"/>
        </w:rPr>
        <w:t> кузнечик, козел, кенгуру и т. д.</w:t>
      </w:r>
    </w:p>
    <w:p w:rsidR="006D2E46" w:rsidRPr="003E65BB" w:rsidRDefault="006D2E46" w:rsidP="006D2E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D2E46" w:rsidRDefault="006D2E46" w:rsidP="006D2E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71CA5" w:rsidRDefault="00471CA5" w:rsidP="006D2E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71CA5" w:rsidRDefault="00471CA5" w:rsidP="006D2E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71CA5" w:rsidRDefault="00471CA5" w:rsidP="006D2E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71CA5" w:rsidRPr="003E65BB" w:rsidRDefault="00471CA5" w:rsidP="006D2E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B2C8C" w:rsidRDefault="00C05239">
      <w:r>
        <w:rPr>
          <w:noProof/>
          <w:lang w:eastAsia="ru-RU"/>
        </w:rPr>
        <w:drawing>
          <wp:inline distT="0" distB="0" distL="0" distR="0">
            <wp:extent cx="5940425" cy="4453735"/>
            <wp:effectExtent l="19050" t="0" r="3175" b="0"/>
            <wp:docPr id="1" name="Рисунок 1" descr="http://kop-liski.detkin-club.ru/images/custom_2/96089445-1024x843_5a4b8e04bb5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p-liski.detkin-club.ru/images/custom_2/96089445-1024x843_5a4b8e04bb5d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2C8C" w:rsidSect="00A567CE">
      <w:pgSz w:w="11906" w:h="16838"/>
      <w:pgMar w:top="1134" w:right="850" w:bottom="1134" w:left="1701" w:header="708" w:footer="708" w:gutter="0"/>
      <w:pgBorders w:offsetFrom="page">
        <w:top w:val="thinThickSmallGap" w:sz="24" w:space="24" w:color="FFFF00"/>
        <w:left w:val="thinThickSmallGap" w:sz="24" w:space="24" w:color="FFFF00"/>
        <w:bottom w:val="thickThinSmallGap" w:sz="24" w:space="24" w:color="FFFF00"/>
        <w:right w:val="thickThinSmallGap" w:sz="24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68D7"/>
    <w:multiLevelType w:val="multilevel"/>
    <w:tmpl w:val="B02A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62251"/>
    <w:multiLevelType w:val="multilevel"/>
    <w:tmpl w:val="C038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E363E2"/>
    <w:multiLevelType w:val="multilevel"/>
    <w:tmpl w:val="44CEF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7963FFF"/>
    <w:multiLevelType w:val="multilevel"/>
    <w:tmpl w:val="913E7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AF3343"/>
    <w:multiLevelType w:val="multilevel"/>
    <w:tmpl w:val="8184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D2E46"/>
    <w:rsid w:val="000805A3"/>
    <w:rsid w:val="000A2CC3"/>
    <w:rsid w:val="00157F01"/>
    <w:rsid w:val="003756F9"/>
    <w:rsid w:val="003852D8"/>
    <w:rsid w:val="003D1076"/>
    <w:rsid w:val="003E65BB"/>
    <w:rsid w:val="00471CA5"/>
    <w:rsid w:val="00625F85"/>
    <w:rsid w:val="006D2E46"/>
    <w:rsid w:val="00724995"/>
    <w:rsid w:val="007C300F"/>
    <w:rsid w:val="007D6C09"/>
    <w:rsid w:val="008B2C8C"/>
    <w:rsid w:val="009055AA"/>
    <w:rsid w:val="00A567CE"/>
    <w:rsid w:val="00AA6100"/>
    <w:rsid w:val="00BA6541"/>
    <w:rsid w:val="00C05239"/>
    <w:rsid w:val="00C742CD"/>
    <w:rsid w:val="00C85AB0"/>
    <w:rsid w:val="00DA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2019-08-23T03:06:00Z</dcterms:created>
  <dcterms:modified xsi:type="dcterms:W3CDTF">2019-08-26T06:50:00Z</dcterms:modified>
</cp:coreProperties>
</file>