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 xml:space="preserve">Трудовое воспитание детей раннего возраста — это деятельность, которая направлена на развитие </w:t>
      </w:r>
      <w:proofErr w:type="spellStart"/>
      <w:r w:rsidRPr="00A32B06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A32B06">
        <w:rPr>
          <w:rFonts w:ascii="Times New Roman" w:hAnsi="Times New Roman" w:cs="Times New Roman"/>
          <w:sz w:val="24"/>
          <w:szCs w:val="24"/>
        </w:rPr>
        <w:t xml:space="preserve"> способностей, формирование психологической готовности, ответственного отношения к труду и продуктам его производства, а также влияющая на умственное и физическое развитие ребенка. Проблемы трудового воспитания достаточно актуальны для детей дошкольного возраста, так как на этом этапе у ребенка происходит формирование личностных качеств, умений и стремления к труду.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06">
        <w:rPr>
          <w:rFonts w:ascii="Times New Roman" w:hAnsi="Times New Roman" w:cs="Times New Roman"/>
          <w:b/>
          <w:sz w:val="24"/>
          <w:szCs w:val="24"/>
        </w:rPr>
        <w:t>Задачи трудового воспитания дошкольников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2B06">
        <w:rPr>
          <w:rFonts w:ascii="Times New Roman" w:hAnsi="Times New Roman" w:cs="Times New Roman"/>
          <w:sz w:val="24"/>
          <w:szCs w:val="24"/>
        </w:rPr>
        <w:t>воспитание уважительного отношения к труду взрослых и стремления оказать помощь;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2B06">
        <w:rPr>
          <w:rFonts w:ascii="Times New Roman" w:hAnsi="Times New Roman" w:cs="Times New Roman"/>
          <w:sz w:val="24"/>
          <w:szCs w:val="24"/>
        </w:rPr>
        <w:t>развитие трудовых навыков, их совершенствование и постепенное увеличение содержания трудовой деятельности;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32B06">
        <w:rPr>
          <w:rFonts w:ascii="Times New Roman" w:hAnsi="Times New Roman" w:cs="Times New Roman"/>
          <w:sz w:val="24"/>
          <w:szCs w:val="24"/>
        </w:rPr>
        <w:t>формирование у детей положительных личных качеств, таких, как стремление к труду, заботливость, ответственность, бережливость;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2B06">
        <w:rPr>
          <w:rFonts w:ascii="Times New Roman" w:hAnsi="Times New Roman" w:cs="Times New Roman"/>
          <w:sz w:val="24"/>
          <w:szCs w:val="24"/>
        </w:rPr>
        <w:t>развитие навыков организации работы;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2B06">
        <w:rPr>
          <w:rFonts w:ascii="Times New Roman" w:hAnsi="Times New Roman" w:cs="Times New Roman"/>
          <w:sz w:val="24"/>
          <w:szCs w:val="24"/>
        </w:rPr>
        <w:t>воспитание позитивных взаимоотношений в процессе трудовой деятельности между детьми — умение работать в коллективе, в случае необходимости предоставлять помощь, благосклонно оценивать труд сверстников и в уважительной форме делать замечания.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 xml:space="preserve">Задачи трудового воспитания могут воплощаться в дошкольных образовательных учреждениях (ДОУ) и в кругу семьи. ДОУ играет важную роль в общем развитии ребенка. Следует отметить, что воспитание детей в детском саду осуществляется в соответствие с определенной программой. В обществе сверстников ребенку легче сравнить свои трудовые умения и результаты с трудовым воспитанием товарищей. Также, в формировании личности ребенка отмечается высокий приоритет семейного воспитания. Главный принцип трудового воспитания в семье заключается в том, что трудовая нагрузка должна соответствовать возрасту и личным особенностям ребенка. Важно всем членам семьи </w:t>
      </w:r>
      <w:proofErr w:type="gramStart"/>
      <w:r w:rsidRPr="00A32B0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32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B06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A32B06">
        <w:rPr>
          <w:rFonts w:ascii="Times New Roman" w:hAnsi="Times New Roman" w:cs="Times New Roman"/>
          <w:sz w:val="24"/>
          <w:szCs w:val="24"/>
        </w:rPr>
        <w:t xml:space="preserve"> каких-либо домашних дел всегда быть примером. Дети любят подражать взрослым и испытывают огромную гордость, если им поручают дома «настоящие» дела.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06">
        <w:rPr>
          <w:rFonts w:ascii="Times New Roman" w:hAnsi="Times New Roman" w:cs="Times New Roman"/>
          <w:b/>
          <w:sz w:val="24"/>
          <w:szCs w:val="24"/>
        </w:rPr>
        <w:t>Труд детей дошкольного возраста можно разделить на несколько видов: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самообслуживание;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хозяйственно-бытовой труд;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труд по уходу за растениями и животными;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ручной труд.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06">
        <w:rPr>
          <w:rFonts w:ascii="Times New Roman" w:hAnsi="Times New Roman" w:cs="Times New Roman"/>
          <w:b/>
          <w:sz w:val="24"/>
          <w:szCs w:val="24"/>
        </w:rPr>
        <w:t>Особенности трудового воспитания дошкольника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Особенности отношения к трудовой деятельности ребенка в раннем возрасте заключаются в том, что его больше привлекает процесс труда, чем конечный результат. Поэтому для дошкольника важна связь между трудом и игрой.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Основные методы и приемы трудового воспитания: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lastRenderedPageBreak/>
        <w:t>помочь ребенку в определение цели труда;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обсудить в чем значение данной работы, для чего и для кого она необходима;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научить разбивать работу на этапы выполнения;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продемонстрировать и объяснять, как лучше это сделать;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пробудить и поддерживать в ходе работы интерес к предстоящему делу;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обсудить, что уже сделано, а что еще можно сделать, чтобы достичь лучшего результата;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поощрять старания, интерес ребенка и стремление справиться с трудностями, добиваясь обозначенной цели;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задачи трудового воспитания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проверять и оценивать вместе с ребенком ход и результаты работы;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привлекать ребенка к совместному труду, подавать пример ответственного отношения к делу, при этом помогая советом или делом, если возникли затруднения;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пробуждать инициативу у ребенка к самостоятельным решениям.</w:t>
      </w:r>
    </w:p>
    <w:p w:rsidR="00A32B06" w:rsidRPr="00A32B06" w:rsidRDefault="00A32B06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2B06">
        <w:rPr>
          <w:rFonts w:ascii="Times New Roman" w:hAnsi="Times New Roman" w:cs="Times New Roman"/>
          <w:sz w:val="24"/>
          <w:szCs w:val="24"/>
        </w:rPr>
        <w:t>Главная цель трудового воспитания дошкольников — это формирование личности ребенка, а также правильного отношения к трудовой деятельности. Труд развивает у дошкольника сообразительность, наблюдательность, внимание, сосредоточенность, память, а также укрепляет его физические силы и здоровье.</w:t>
      </w:r>
    </w:p>
    <w:p w:rsidR="004B243E" w:rsidRPr="00A32B06" w:rsidRDefault="004B243E" w:rsidP="00A32B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243E" w:rsidRPr="00A32B06" w:rsidSect="0068688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36"/>
    <w:rsid w:val="004B243E"/>
    <w:rsid w:val="00686885"/>
    <w:rsid w:val="00A32B06"/>
    <w:rsid w:val="00A66036"/>
    <w:rsid w:val="00F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Алтана</dc:creator>
  <cp:keywords/>
  <dc:description/>
  <cp:lastModifiedBy>Lenovo</cp:lastModifiedBy>
  <cp:revision>5</cp:revision>
  <dcterms:created xsi:type="dcterms:W3CDTF">2017-12-13T00:03:00Z</dcterms:created>
  <dcterms:modified xsi:type="dcterms:W3CDTF">2018-09-17T04:43:00Z</dcterms:modified>
</cp:coreProperties>
</file>