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794" w:rsidRDefault="00F03794" w:rsidP="00F03794">
      <w:pPr>
        <w:spacing w:after="0" w:line="240" w:lineRule="auto"/>
        <w:outlineLvl w:val="0"/>
        <w:rPr>
          <w:rFonts w:ascii="Georgia" w:eastAsia="Times New Roman" w:hAnsi="Georgia" w:cs="Times New Roman"/>
          <w:spacing w:val="-5"/>
          <w:kern w:val="36"/>
          <w:sz w:val="48"/>
          <w:szCs w:val="48"/>
          <w:lang w:eastAsia="ru-RU"/>
        </w:rPr>
      </w:pPr>
    </w:p>
    <w:p w:rsidR="00F03794" w:rsidRPr="00F53DD1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3DD1">
        <w:rPr>
          <w:rFonts w:ascii="Times New Roman" w:eastAsia="Calibri" w:hAnsi="Times New Roman" w:cs="Times New Roman"/>
          <w:b/>
          <w:sz w:val="24"/>
          <w:szCs w:val="24"/>
        </w:rPr>
        <w:t>Комитет по образованию г. Улан – Удэ</w:t>
      </w:r>
    </w:p>
    <w:p w:rsidR="00F03794" w:rsidRPr="00F53DD1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3DD1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3DD1">
        <w:rPr>
          <w:rFonts w:ascii="Times New Roman" w:eastAsia="Calibri" w:hAnsi="Times New Roman" w:cs="Times New Roman"/>
          <w:b/>
          <w:sz w:val="24"/>
          <w:szCs w:val="24"/>
        </w:rPr>
        <w:t>детский сад №72 «Аленушка»</w:t>
      </w: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>Краткосрочный проект</w:t>
      </w: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в старшей группе</w:t>
      </w:r>
      <w:r w:rsidR="00B81A3F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sz w:val="32"/>
          <w:szCs w:val="32"/>
        </w:rPr>
        <w:t>детского сада №</w:t>
      </w:r>
      <w:r w:rsidR="0057441A">
        <w:rPr>
          <w:rFonts w:ascii="Times New Roman" w:eastAsia="Calibri" w:hAnsi="Times New Roman" w:cs="Times New Roman"/>
          <w:b/>
          <w:sz w:val="32"/>
          <w:szCs w:val="32"/>
        </w:rPr>
        <w:t>9</w:t>
      </w: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«Покормим птиц зимой»</w:t>
      </w:r>
    </w:p>
    <w:p w:rsidR="00F03794" w:rsidRPr="00CF4999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17.11.2</w:t>
      </w:r>
      <w:r w:rsidR="0057441A">
        <w:rPr>
          <w:rFonts w:ascii="Times New Roman" w:eastAsia="Calibri" w:hAnsi="Times New Roman" w:cs="Times New Roman"/>
          <w:bCs/>
          <w:sz w:val="24"/>
          <w:szCs w:val="24"/>
        </w:rPr>
        <w:t>2</w:t>
      </w:r>
      <w:r>
        <w:rPr>
          <w:rFonts w:ascii="Times New Roman" w:eastAsia="Calibri" w:hAnsi="Times New Roman" w:cs="Times New Roman"/>
          <w:bCs/>
          <w:sz w:val="24"/>
          <w:szCs w:val="24"/>
        </w:rPr>
        <w:t>-19.11.2</w:t>
      </w:r>
      <w:r w:rsidR="0057441A">
        <w:rPr>
          <w:rFonts w:ascii="Times New Roman" w:eastAsia="Calibri" w:hAnsi="Times New Roman" w:cs="Times New Roman"/>
          <w:bCs/>
          <w:sz w:val="24"/>
          <w:szCs w:val="24"/>
        </w:rPr>
        <w:t>2</w:t>
      </w: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03794" w:rsidRPr="00DE5FA2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                                             </w:t>
      </w:r>
      <w:proofErr w:type="spellStart"/>
      <w:r w:rsidRPr="00DE5FA2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proofErr w:type="gramStart"/>
      <w:r w:rsidR="00592730">
        <w:rPr>
          <w:rFonts w:ascii="Times New Roman" w:eastAsia="Calibri" w:hAnsi="Times New Roman" w:cs="Times New Roman"/>
          <w:b/>
          <w:sz w:val="28"/>
          <w:szCs w:val="28"/>
        </w:rPr>
        <w:t>:С</w:t>
      </w:r>
      <w:proofErr w:type="gramEnd"/>
      <w:r w:rsidR="00592730">
        <w:rPr>
          <w:rFonts w:ascii="Times New Roman" w:eastAsia="Calibri" w:hAnsi="Times New Roman" w:cs="Times New Roman"/>
          <w:b/>
          <w:sz w:val="28"/>
          <w:szCs w:val="28"/>
        </w:rPr>
        <w:t>молина</w:t>
      </w:r>
      <w:proofErr w:type="spellEnd"/>
      <w:r w:rsidR="00592730">
        <w:rPr>
          <w:rFonts w:ascii="Times New Roman" w:eastAsia="Calibri" w:hAnsi="Times New Roman" w:cs="Times New Roman"/>
          <w:b/>
          <w:sz w:val="28"/>
          <w:szCs w:val="28"/>
        </w:rPr>
        <w:t xml:space="preserve"> Л.Т.</w:t>
      </w:r>
    </w:p>
    <w:p w:rsidR="00F03794" w:rsidRPr="00DE5FA2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3794" w:rsidRPr="00DE5FA2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03794" w:rsidRPr="00CF4999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3794" w:rsidRPr="00DE5FA2" w:rsidRDefault="00E82CD6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г</w:t>
      </w:r>
      <w:proofErr w:type="gramStart"/>
      <w:r w:rsidR="00F03794">
        <w:rPr>
          <w:rFonts w:ascii="Times New Roman" w:eastAsia="Calibri" w:hAnsi="Times New Roman" w:cs="Times New Roman"/>
          <w:b/>
          <w:sz w:val="24"/>
          <w:szCs w:val="24"/>
        </w:rPr>
        <w:t>.У</w:t>
      </w:r>
      <w:proofErr w:type="gramEnd"/>
      <w:r w:rsidR="00F03794">
        <w:rPr>
          <w:rFonts w:ascii="Times New Roman" w:eastAsia="Calibri" w:hAnsi="Times New Roman" w:cs="Times New Roman"/>
          <w:b/>
          <w:sz w:val="24"/>
          <w:szCs w:val="24"/>
        </w:rPr>
        <w:t>лан-Удэ</w:t>
      </w:r>
    </w:p>
    <w:p w:rsidR="00F03794" w:rsidRPr="00E82CD6" w:rsidRDefault="00F03794" w:rsidP="00F03794">
      <w:pPr>
        <w:spacing w:after="0" w:line="240" w:lineRule="auto"/>
        <w:outlineLvl w:val="0"/>
        <w:rPr>
          <w:rFonts w:ascii="Times New Roman" w:eastAsia="Times New Roman" w:hAnsi="Times New Roman" w:cs="Times New Roman"/>
          <w:spacing w:val="-5"/>
          <w:kern w:val="36"/>
          <w:sz w:val="48"/>
          <w:szCs w:val="48"/>
          <w:lang w:eastAsia="ru-RU"/>
        </w:rPr>
      </w:pPr>
      <w:r w:rsidRPr="00E82CD6">
        <w:rPr>
          <w:rFonts w:ascii="Times New Roman" w:eastAsia="Times New Roman" w:hAnsi="Times New Roman" w:cs="Times New Roman"/>
          <w:spacing w:val="-5"/>
          <w:kern w:val="36"/>
          <w:sz w:val="48"/>
          <w:szCs w:val="48"/>
          <w:lang w:eastAsia="ru-RU"/>
        </w:rPr>
        <w:lastRenderedPageBreak/>
        <w:t>Проект «Покормим птиц зимой»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Проект «Зимующие птицы» знакомит детей с видами птиц, зимующих в Бурятии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color w:val="393939"/>
          <w:spacing w:val="-5"/>
          <w:sz w:val="26"/>
          <w:szCs w:val="26"/>
          <w:lang w:eastAsia="ru-RU"/>
        </w:rPr>
        <w:t>Тип проекта: </w:t>
      </w: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информационно-творческий.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color w:val="393939"/>
          <w:spacing w:val="-5"/>
          <w:sz w:val="26"/>
          <w:szCs w:val="26"/>
          <w:lang w:eastAsia="ru-RU"/>
        </w:rPr>
        <w:t>Вид проекта: </w:t>
      </w: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групповой.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color w:val="393939"/>
          <w:spacing w:val="-5"/>
          <w:sz w:val="26"/>
          <w:szCs w:val="26"/>
          <w:lang w:eastAsia="ru-RU"/>
        </w:rPr>
        <w:t>Продолжительность: </w:t>
      </w:r>
      <w:proofErr w:type="gramStart"/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краткосрочный</w:t>
      </w:r>
      <w:proofErr w:type="gramEnd"/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color w:val="393939"/>
          <w:spacing w:val="-5"/>
          <w:sz w:val="26"/>
          <w:szCs w:val="26"/>
          <w:lang w:eastAsia="ru-RU"/>
        </w:rPr>
        <w:t>Возраст детей-участников: </w:t>
      </w: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5-6 лет.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color w:val="393939"/>
          <w:spacing w:val="-5"/>
          <w:sz w:val="26"/>
          <w:szCs w:val="26"/>
          <w:lang w:eastAsia="ru-RU"/>
        </w:rPr>
        <w:t>Участники: </w:t>
      </w: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педагог, дети группы.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color w:val="393939"/>
          <w:spacing w:val="-5"/>
          <w:sz w:val="26"/>
          <w:szCs w:val="26"/>
          <w:lang w:eastAsia="ru-RU"/>
        </w:rPr>
        <w:t>Актуальность: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В холодное время года зимующим птицам жизненно важно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Проведя диагностическую беседу, предложив детям демонстрационный материал (карточки с изображением зимующих птиц), удалось установить, что из 15 опрошенных воспитанников меньше половины группы (5 детей) узнали и назвали правильно почти всех предъявленных птиц, каждый третий смог узнать и уверенно назвать 3 птиц.  Из этого следует, что дети имеют малый опыт наблюдения за птицами в природе. У большинства опрошенных детей не сформированы навыки оказания помощи птицам зимой.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color w:val="393939"/>
          <w:spacing w:val="-5"/>
          <w:sz w:val="26"/>
          <w:szCs w:val="26"/>
          <w:lang w:eastAsia="ru-RU"/>
        </w:rPr>
        <w:t>Цель: </w:t>
      </w: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расширение и обогащение знаний о зимующих птицах.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color w:val="393939"/>
          <w:spacing w:val="-5"/>
          <w:sz w:val="26"/>
          <w:szCs w:val="26"/>
          <w:lang w:eastAsia="ru-RU"/>
        </w:rPr>
        <w:t>Задачи: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1.Закрепить знания детей о зимующих птицах, о роли человека в жизни зимующих птиц.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2.Пополнить развивающую среду группы материалами и оборудованием по теме проекта.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3.Воспитывать желание помогать птицам в трудное для них время.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 </w:t>
      </w:r>
    </w:p>
    <w:p w:rsidR="00F03794" w:rsidRPr="00E82CD6" w:rsidRDefault="00F03794" w:rsidP="00F03794">
      <w:pPr>
        <w:shd w:val="clear" w:color="auto" w:fill="FFFFFF"/>
        <w:spacing w:before="100" w:beforeAutospacing="1" w:after="100" w:afterAutospacing="1" w:line="421" w:lineRule="atLeast"/>
        <w:outlineLvl w:val="1"/>
        <w:rPr>
          <w:rFonts w:ascii="Times New Roman" w:eastAsia="Times New Roman" w:hAnsi="Times New Roman" w:cs="Times New Roman"/>
          <w:color w:val="393939"/>
          <w:spacing w:val="-5"/>
          <w:sz w:val="36"/>
          <w:szCs w:val="3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i/>
          <w:iCs/>
          <w:color w:val="393939"/>
          <w:spacing w:val="-5"/>
          <w:sz w:val="36"/>
          <w:szCs w:val="36"/>
          <w:lang w:eastAsia="ru-RU"/>
        </w:rPr>
        <w:t>Подготовительный этап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— Определение уровня знаний детей о зимующих птицах.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— Определение темы проекта, задач, стратегий и механизмов.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— Подбор необходимой литературы по данной теме.</w:t>
      </w:r>
    </w:p>
    <w:p w:rsidR="00F03794" w:rsidRPr="00E82CD6" w:rsidRDefault="00F03794" w:rsidP="00F03794">
      <w:pPr>
        <w:shd w:val="clear" w:color="auto" w:fill="FFFFFF"/>
        <w:spacing w:before="100" w:beforeAutospacing="1" w:after="100" w:afterAutospacing="1" w:line="421" w:lineRule="atLeast"/>
        <w:outlineLvl w:val="1"/>
        <w:rPr>
          <w:rFonts w:ascii="Times New Roman" w:eastAsia="Times New Roman" w:hAnsi="Times New Roman" w:cs="Times New Roman"/>
          <w:color w:val="393939"/>
          <w:spacing w:val="-5"/>
          <w:sz w:val="36"/>
          <w:szCs w:val="3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i/>
          <w:iCs/>
          <w:color w:val="393939"/>
          <w:spacing w:val="-5"/>
          <w:sz w:val="36"/>
          <w:szCs w:val="36"/>
          <w:lang w:eastAsia="ru-RU"/>
        </w:rPr>
        <w:t>Основной этап.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i/>
          <w:iCs/>
          <w:color w:val="393939"/>
          <w:spacing w:val="-5"/>
          <w:sz w:val="26"/>
          <w:szCs w:val="26"/>
          <w:u w:val="single"/>
          <w:lang w:eastAsia="ru-RU"/>
        </w:rPr>
        <w:t>Взаимодействие с детьми.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color w:val="393939"/>
          <w:spacing w:val="-5"/>
          <w:sz w:val="26"/>
          <w:szCs w:val="26"/>
          <w:lang w:eastAsia="ru-RU"/>
        </w:rPr>
        <w:t>17.11.2</w:t>
      </w:r>
      <w:r w:rsidR="0057441A">
        <w:rPr>
          <w:rFonts w:ascii="Times New Roman" w:eastAsia="Times New Roman" w:hAnsi="Times New Roman" w:cs="Times New Roman"/>
          <w:b/>
          <w:bCs/>
          <w:color w:val="393939"/>
          <w:spacing w:val="-5"/>
          <w:sz w:val="26"/>
          <w:szCs w:val="26"/>
          <w:lang w:eastAsia="ru-RU"/>
        </w:rPr>
        <w:t>1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color w:val="393939"/>
          <w:spacing w:val="-5"/>
          <w:sz w:val="26"/>
          <w:szCs w:val="26"/>
          <w:lang w:eastAsia="ru-RU"/>
        </w:rPr>
        <w:lastRenderedPageBreak/>
        <w:t>Задача:</w:t>
      </w: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 закрепить знания детей о зимующих птицах, о роли человека в жизни зимующих птиц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i/>
          <w:iCs/>
          <w:color w:val="393939"/>
          <w:spacing w:val="-5"/>
          <w:sz w:val="26"/>
          <w:szCs w:val="26"/>
          <w:lang w:eastAsia="ru-RU"/>
        </w:rPr>
        <w:t xml:space="preserve"> - </w:t>
      </w: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беседа «Что ты знаешь о птицах?»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- дидактические игры «Птички на кормушках», «Каких птиц зимой не увидишь».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Цель:</w:t>
      </w:r>
      <w:proofErr w:type="gramStart"/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 xml:space="preserve"> .</w:t>
      </w:r>
      <w:proofErr w:type="gramEnd"/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Уточнить знания детей об особенностях обитания зимующих птиц (чем они питаются). Воспитывать стремление заботится о птицах.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noProof/>
          <w:color w:val="393939"/>
          <w:spacing w:val="-5"/>
          <w:sz w:val="26"/>
          <w:szCs w:val="26"/>
          <w:lang w:eastAsia="ru-RU"/>
        </w:rPr>
        <w:drawing>
          <wp:inline distT="0" distB="0" distL="0" distR="0">
            <wp:extent cx="6454140" cy="4551045"/>
            <wp:effectExtent l="0" t="0" r="3810" b="1905"/>
            <wp:docPr id="1" name="Рисунок 1" descr="Проект «Зимующие птиц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 «Зимующие птицы»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color w:val="393939"/>
          <w:spacing w:val="-5"/>
          <w:sz w:val="26"/>
          <w:szCs w:val="26"/>
          <w:lang w:eastAsia="ru-RU"/>
        </w:rPr>
        <w:t>Рис. 1.</w:t>
      </w: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 Зимующие птицы.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 xml:space="preserve">Чтение художественной литературы: В. Звягиной «Воробей», С. А. Есенина «Поёт зима, аукает», Т. </w:t>
      </w:r>
      <w:proofErr w:type="spellStart"/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Евдошенко</w:t>
      </w:r>
      <w:proofErr w:type="spellEnd"/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 xml:space="preserve"> «Берегите птиц», Ю.Никонова «Зимние гости».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Рассматривание изображений зимующих птиц на иллюстрациях в книгах и журналах.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Отгадывание загадок о зимующих птицах.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15"/>
        <w:gridCol w:w="4555"/>
      </w:tblGrid>
      <w:tr w:rsidR="00F03794" w:rsidRPr="00E82CD6" w:rsidTr="001D6FC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F03794" w:rsidRPr="00E82CD6" w:rsidRDefault="00F03794" w:rsidP="001D6FC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Грудка ярче, чем заря,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 кого?..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У снегиря.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F03794" w:rsidRPr="00E82CD6" w:rsidRDefault="00F03794" w:rsidP="001D6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Всех я за день навещу,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Всё, что знаю, </w:t>
            </w:r>
            <w:proofErr w:type="spellStart"/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растрещу</w:t>
            </w:r>
            <w:proofErr w:type="spellEnd"/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Сорока.</w:t>
            </w:r>
          </w:p>
        </w:tc>
      </w:tr>
      <w:tr w:rsidR="00F03794" w:rsidRPr="00E82CD6" w:rsidTr="001D6FC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F03794" w:rsidRPr="00E82CD6" w:rsidRDefault="00F03794" w:rsidP="001D6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Спинкою </w:t>
            </w:r>
            <w:proofErr w:type="gramStart"/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зеленовата</w:t>
            </w:r>
            <w:proofErr w:type="gramEnd"/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Животиком </w:t>
            </w:r>
            <w:proofErr w:type="gramStart"/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желтовата</w:t>
            </w:r>
            <w:proofErr w:type="gramEnd"/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Черненькая шапочка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полоска шарфика.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Синица.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F03794" w:rsidRPr="00E82CD6" w:rsidRDefault="00F03794" w:rsidP="001D6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серой шубке перьевой,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 морозы он герой,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Назови его скорей,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там скачет?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Воробей.</w:t>
            </w:r>
          </w:p>
        </w:tc>
      </w:tr>
      <w:tr w:rsidR="00F03794" w:rsidRPr="00E82CD6" w:rsidTr="001D6FC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F03794" w:rsidRPr="00E82CD6" w:rsidRDefault="00F03794" w:rsidP="001D6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Как лиса среди зверей,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Эта птица всех хитрей,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Прячется в морозных кронах,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зовут её …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Ворона.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F03794" w:rsidRPr="00E82CD6" w:rsidRDefault="00F03794" w:rsidP="001D6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 птички с хохолком,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яркие притом.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рябину прилетели,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Птички эти…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Свиристели.</w:t>
            </w:r>
          </w:p>
        </w:tc>
      </w:tr>
      <w:tr w:rsidR="00F03794" w:rsidRPr="00E82CD6" w:rsidTr="001D6FC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F03794" w:rsidRPr="00E82CD6" w:rsidRDefault="00F03794" w:rsidP="001D6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Посмотрите на балкон: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Он с утра воркует тут.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Эта птица – почтальон,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Пролетит любой маршрут.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Голубь.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F03794" w:rsidRPr="00E82CD6" w:rsidRDefault="00F03794" w:rsidP="001D6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 жуком и короедом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Держит он всегда победу.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деревьям тук да тук: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для леса верный друг?</w:t>
            </w:r>
          </w:p>
          <w:p w:rsidR="00F03794" w:rsidRPr="00E82CD6" w:rsidRDefault="00F03794" w:rsidP="001D6FC5">
            <w:pPr>
              <w:spacing w:after="15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C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Дятел.</w:t>
            </w:r>
          </w:p>
        </w:tc>
      </w:tr>
    </w:tbl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Рисование «Воробышек»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Цель. Учить передавать внешний вид птицы.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- дидактические игры «Четвёртый лишний», «Один – много».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color w:val="393939"/>
          <w:spacing w:val="-5"/>
          <w:sz w:val="26"/>
          <w:szCs w:val="26"/>
          <w:lang w:eastAsia="ru-RU"/>
        </w:rPr>
        <w:t>18.11.2</w:t>
      </w:r>
      <w:r w:rsidR="0057441A">
        <w:rPr>
          <w:rFonts w:ascii="Times New Roman" w:eastAsia="Times New Roman" w:hAnsi="Times New Roman" w:cs="Times New Roman"/>
          <w:b/>
          <w:bCs/>
          <w:color w:val="393939"/>
          <w:spacing w:val="-5"/>
          <w:sz w:val="26"/>
          <w:szCs w:val="26"/>
          <w:lang w:eastAsia="ru-RU"/>
        </w:rPr>
        <w:t>1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color w:val="393939"/>
          <w:spacing w:val="-5"/>
          <w:sz w:val="26"/>
          <w:szCs w:val="26"/>
          <w:lang w:eastAsia="ru-RU"/>
        </w:rPr>
        <w:t>Задача:</w:t>
      </w: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 пополнить развивающую среду группового помещения материалами и оборудованием по теме проекта.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– внести в уголок книг подборку литературы о птицах.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i/>
          <w:iCs/>
          <w:color w:val="393939"/>
          <w:spacing w:val="-5"/>
          <w:sz w:val="26"/>
          <w:szCs w:val="26"/>
          <w:lang w:eastAsia="ru-RU"/>
        </w:rPr>
        <w:t xml:space="preserve"> –</w:t>
      </w: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заучивание стихотворения «Воробей» Н. Рубцов.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- оформление группы «Зимующие птицы»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color w:val="393939"/>
          <w:spacing w:val="-5"/>
          <w:sz w:val="26"/>
          <w:szCs w:val="26"/>
          <w:lang w:eastAsia="ru-RU"/>
        </w:rPr>
        <w:t>19.11.2</w:t>
      </w:r>
      <w:r w:rsidR="0057441A">
        <w:rPr>
          <w:rFonts w:ascii="Times New Roman" w:eastAsia="Times New Roman" w:hAnsi="Times New Roman" w:cs="Times New Roman"/>
          <w:b/>
          <w:bCs/>
          <w:color w:val="393939"/>
          <w:spacing w:val="-5"/>
          <w:sz w:val="26"/>
          <w:szCs w:val="26"/>
          <w:lang w:eastAsia="ru-RU"/>
        </w:rPr>
        <w:t>1</w:t>
      </w:r>
      <w:bookmarkStart w:id="0" w:name="_GoBack"/>
      <w:bookmarkEnd w:id="0"/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color w:val="393939"/>
          <w:spacing w:val="-5"/>
          <w:sz w:val="26"/>
          <w:szCs w:val="26"/>
          <w:lang w:eastAsia="ru-RU"/>
        </w:rPr>
        <w:t>Задача:</w:t>
      </w: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 воспитывать желание помогать птицам в трудное для них время.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- беседа «Трудно птицам зимовать».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i/>
          <w:iCs/>
          <w:color w:val="393939"/>
          <w:spacing w:val="-5"/>
          <w:sz w:val="26"/>
          <w:szCs w:val="26"/>
          <w:lang w:eastAsia="ru-RU"/>
        </w:rPr>
        <w:t xml:space="preserve">- </w:t>
      </w: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заучивание скороговорок, считалок о птицах.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i/>
          <w:iCs/>
          <w:color w:val="393939"/>
          <w:spacing w:val="-5"/>
          <w:sz w:val="26"/>
          <w:szCs w:val="26"/>
          <w:lang w:eastAsia="ru-RU"/>
        </w:rPr>
        <w:t xml:space="preserve">- </w:t>
      </w: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лепка «Птичка-невеличка»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- заготовка корма для птиц (Сбор ягод рябины, семян березы), для кормушек.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- подвижные игры «Перелёт птиц», «Птички в гнёздышках», «Совушка – сова»;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- прослушивание записи голосов зимующих птиц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i/>
          <w:iCs/>
          <w:color w:val="393939"/>
          <w:spacing w:val="-5"/>
          <w:sz w:val="26"/>
          <w:szCs w:val="26"/>
          <w:u w:val="single"/>
          <w:lang w:eastAsia="ru-RU"/>
        </w:rPr>
        <w:t>Взаимодействие с детьми.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Викторина «Кто больше знает о птицах?»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color w:val="393939"/>
          <w:spacing w:val="-5"/>
          <w:sz w:val="26"/>
          <w:szCs w:val="26"/>
          <w:lang w:eastAsia="ru-RU"/>
        </w:rPr>
        <w:lastRenderedPageBreak/>
        <w:t xml:space="preserve">Цель: </w:t>
      </w: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закрепить знания о зимующих птицах, умение их различать.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color w:val="393939"/>
          <w:spacing w:val="-5"/>
          <w:sz w:val="26"/>
          <w:szCs w:val="26"/>
          <w:lang w:eastAsia="ru-RU"/>
        </w:rPr>
        <w:t>Ожидаемый результат: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-у детей сформирована система знаний о зимующих птицах;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— созданы необходимые условия в группе по формированию целостного представления о жизни зимующих птиц.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-у детей появилось желание помогать птицам в зимнее время года.</w:t>
      </w:r>
    </w:p>
    <w:p w:rsidR="00F03794" w:rsidRPr="00E82CD6" w:rsidRDefault="00F03794" w:rsidP="00F03794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</w:p>
    <w:p w:rsidR="00F03794" w:rsidRPr="00E82CD6" w:rsidRDefault="00F03794" w:rsidP="00E82CD6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</w:pPr>
      <w:r w:rsidRPr="00E82CD6">
        <w:rPr>
          <w:rFonts w:ascii="Times New Roman" w:eastAsia="Times New Roman" w:hAnsi="Times New Roman" w:cs="Times New Roman"/>
          <w:b/>
          <w:bCs/>
          <w:color w:val="393939"/>
          <w:spacing w:val="-5"/>
          <w:sz w:val="26"/>
          <w:szCs w:val="26"/>
          <w:lang w:eastAsia="ru-RU"/>
        </w:rPr>
        <w:t>Перспективы проекта: </w:t>
      </w:r>
      <w:r w:rsidRP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В дальнейшем планирую разработать вес</w:t>
      </w:r>
      <w:r w:rsidR="00E82CD6">
        <w:rPr>
          <w:rFonts w:ascii="Times New Roman" w:eastAsia="Times New Roman" w:hAnsi="Times New Roman" w:cs="Times New Roman"/>
          <w:color w:val="393939"/>
          <w:spacing w:val="-5"/>
          <w:sz w:val="26"/>
          <w:szCs w:val="26"/>
          <w:lang w:eastAsia="ru-RU"/>
        </w:rPr>
        <w:t>енний проект «Перелётные пт</w:t>
      </w:r>
      <w:r w:rsidR="00B64DC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71631" cy="30677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77" cy="307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9860" cy="3057760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376" cy="305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DC3"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lastRenderedPageBreak/>
        <w:drawing>
          <wp:inline distT="0" distB="0" distL="0" distR="0">
            <wp:extent cx="2661981" cy="3230880"/>
            <wp:effectExtent l="0" t="0" r="508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717" cy="323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3640" cy="3271432"/>
            <wp:effectExtent l="0" t="0" r="381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391" cy="327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58640" cy="2834640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94" w:rsidRDefault="00F03794" w:rsidP="00F03794">
      <w:pPr>
        <w:shd w:val="clear" w:color="auto" w:fill="FFFFFF"/>
        <w:spacing w:before="100" w:beforeAutospacing="1" w:after="100" w:afterAutospacing="1" w:line="421" w:lineRule="atLeast"/>
        <w:outlineLvl w:val="1"/>
        <w:rPr>
          <w:rFonts w:ascii="Georgia" w:eastAsia="Times New Roman" w:hAnsi="Georgia" w:cs="Arial"/>
          <w:b/>
          <w:bCs/>
          <w:color w:val="393939"/>
          <w:spacing w:val="-5"/>
          <w:sz w:val="36"/>
          <w:szCs w:val="36"/>
          <w:lang w:eastAsia="ru-RU"/>
        </w:rPr>
      </w:pPr>
    </w:p>
    <w:p w:rsidR="00F03794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3794" w:rsidRPr="00F53DD1" w:rsidRDefault="00F03794" w:rsidP="00F03794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3794" w:rsidRDefault="00F03794" w:rsidP="00F03794">
      <w:pPr>
        <w:shd w:val="clear" w:color="auto" w:fill="FFFFFF"/>
        <w:spacing w:before="100" w:beforeAutospacing="1" w:after="100" w:afterAutospacing="1" w:line="421" w:lineRule="atLeast"/>
        <w:outlineLvl w:val="1"/>
        <w:rPr>
          <w:rFonts w:ascii="Georgia" w:eastAsia="Times New Roman" w:hAnsi="Georgia" w:cs="Arial"/>
          <w:b/>
          <w:bCs/>
          <w:color w:val="393939"/>
          <w:spacing w:val="-5"/>
          <w:sz w:val="36"/>
          <w:szCs w:val="36"/>
          <w:lang w:eastAsia="ru-RU"/>
        </w:rPr>
      </w:pPr>
    </w:p>
    <w:p w:rsidR="00F03794" w:rsidRDefault="00F03794" w:rsidP="00F03794">
      <w:pPr>
        <w:shd w:val="clear" w:color="auto" w:fill="FFFFFF"/>
        <w:spacing w:before="100" w:beforeAutospacing="1" w:after="100" w:afterAutospacing="1" w:line="421" w:lineRule="atLeast"/>
        <w:outlineLvl w:val="1"/>
        <w:rPr>
          <w:rFonts w:ascii="Georgia" w:eastAsia="Times New Roman" w:hAnsi="Georgia" w:cs="Arial"/>
          <w:b/>
          <w:bCs/>
          <w:color w:val="393939"/>
          <w:spacing w:val="-5"/>
          <w:sz w:val="36"/>
          <w:szCs w:val="36"/>
          <w:lang w:eastAsia="ru-RU"/>
        </w:rPr>
      </w:pPr>
    </w:p>
    <w:p w:rsidR="00F03794" w:rsidRDefault="00F03794" w:rsidP="00F03794">
      <w:pPr>
        <w:shd w:val="clear" w:color="auto" w:fill="FFFFFF"/>
        <w:spacing w:before="100" w:beforeAutospacing="1" w:after="100" w:afterAutospacing="1" w:line="421" w:lineRule="atLeast"/>
        <w:outlineLvl w:val="1"/>
        <w:rPr>
          <w:rFonts w:ascii="Georgia" w:eastAsia="Times New Roman" w:hAnsi="Georgia" w:cs="Arial"/>
          <w:b/>
          <w:bCs/>
          <w:color w:val="393939"/>
          <w:spacing w:val="-5"/>
          <w:sz w:val="36"/>
          <w:szCs w:val="36"/>
          <w:lang w:eastAsia="ru-RU"/>
        </w:rPr>
      </w:pPr>
    </w:p>
    <w:p w:rsidR="00F03794" w:rsidRDefault="00F03794" w:rsidP="00F03794">
      <w:pPr>
        <w:shd w:val="clear" w:color="auto" w:fill="FFFFFF"/>
        <w:spacing w:before="100" w:beforeAutospacing="1" w:after="100" w:afterAutospacing="1" w:line="421" w:lineRule="atLeast"/>
        <w:outlineLvl w:val="1"/>
        <w:rPr>
          <w:rFonts w:ascii="Georgia" w:eastAsia="Times New Roman" w:hAnsi="Georgia" w:cs="Arial"/>
          <w:b/>
          <w:bCs/>
          <w:color w:val="393939"/>
          <w:spacing w:val="-5"/>
          <w:sz w:val="36"/>
          <w:szCs w:val="36"/>
          <w:lang w:eastAsia="ru-RU"/>
        </w:rPr>
      </w:pPr>
    </w:p>
    <w:p w:rsidR="00F03794" w:rsidRDefault="00F03794" w:rsidP="00F03794">
      <w:pPr>
        <w:shd w:val="clear" w:color="auto" w:fill="FFFFFF"/>
        <w:spacing w:before="100" w:beforeAutospacing="1" w:after="100" w:afterAutospacing="1" w:line="421" w:lineRule="atLeast"/>
        <w:outlineLvl w:val="1"/>
        <w:rPr>
          <w:rFonts w:ascii="Georgia" w:eastAsia="Times New Roman" w:hAnsi="Georgia" w:cs="Arial"/>
          <w:b/>
          <w:bCs/>
          <w:color w:val="393939"/>
          <w:spacing w:val="-5"/>
          <w:sz w:val="36"/>
          <w:szCs w:val="36"/>
          <w:lang w:eastAsia="ru-RU"/>
        </w:rPr>
      </w:pPr>
    </w:p>
    <w:p w:rsidR="00F03794" w:rsidRDefault="00F03794" w:rsidP="00F03794">
      <w:pPr>
        <w:shd w:val="clear" w:color="auto" w:fill="FFFFFF"/>
        <w:spacing w:before="100" w:beforeAutospacing="1" w:after="100" w:afterAutospacing="1" w:line="421" w:lineRule="atLeast"/>
        <w:outlineLvl w:val="1"/>
        <w:rPr>
          <w:rFonts w:ascii="Georgia" w:eastAsia="Times New Roman" w:hAnsi="Georgia" w:cs="Arial"/>
          <w:b/>
          <w:bCs/>
          <w:color w:val="393939"/>
          <w:spacing w:val="-5"/>
          <w:sz w:val="36"/>
          <w:szCs w:val="36"/>
          <w:lang w:eastAsia="ru-RU"/>
        </w:rPr>
      </w:pPr>
    </w:p>
    <w:p w:rsidR="00920DD4" w:rsidRDefault="00920DD4"/>
    <w:sectPr w:rsidR="00920DD4" w:rsidSect="00867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3F7C"/>
    <w:rsid w:val="003F3F7C"/>
    <w:rsid w:val="0057441A"/>
    <w:rsid w:val="00592730"/>
    <w:rsid w:val="00867E49"/>
    <w:rsid w:val="00920DD4"/>
    <w:rsid w:val="00B64DC3"/>
    <w:rsid w:val="00B81A3F"/>
    <w:rsid w:val="00E82CD6"/>
    <w:rsid w:val="00F03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79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7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79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665</Words>
  <Characters>3793</Characters>
  <Application>Microsoft Office Word</Application>
  <DocSecurity>0</DocSecurity>
  <Lines>31</Lines>
  <Paragraphs>8</Paragraphs>
  <ScaleCrop>false</ScaleCrop>
  <Company/>
  <LinksUpToDate>false</LinksUpToDate>
  <CharactersWithSpaces>4450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РАБОТА</cp:lastModifiedBy>
  <cp:revision>9</cp:revision>
  <dcterms:created xsi:type="dcterms:W3CDTF">2021-11-21T06:59:00Z</dcterms:created>
  <dcterms:modified xsi:type="dcterms:W3CDTF">2022-12-02T06:10:00Z</dcterms:modified>
</cp:coreProperties>
</file>