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0F" w:rsidRDefault="00457363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Математический </w:t>
      </w:r>
      <w:proofErr w:type="spellStart"/>
      <w:r>
        <w:rPr>
          <w:rFonts w:ascii="Calibri" w:eastAsia="Calibri" w:hAnsi="Calibri" w:cs="Calibri"/>
          <w:b/>
          <w:sz w:val="40"/>
        </w:rPr>
        <w:t>брейн</w:t>
      </w:r>
      <w:proofErr w:type="spellEnd"/>
      <w:r>
        <w:rPr>
          <w:rFonts w:ascii="Calibri" w:eastAsia="Calibri" w:hAnsi="Calibri" w:cs="Calibri"/>
          <w:b/>
          <w:sz w:val="40"/>
        </w:rPr>
        <w:t>-ринг</w:t>
      </w:r>
    </w:p>
    <w:p w:rsidR="0092760F" w:rsidRDefault="00457363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Непосредственно образовательная деятельность в подготовительной группе</w:t>
      </w:r>
    </w:p>
    <w:p w:rsidR="0092760F" w:rsidRDefault="00457363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Образовательные области: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Познание, социализация.</w:t>
      </w:r>
    </w:p>
    <w:p w:rsidR="0092760F" w:rsidRDefault="00457363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Задачи: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Обучающие: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- </w:t>
      </w:r>
      <w:r>
        <w:rPr>
          <w:rFonts w:ascii="Calibri" w:eastAsia="Calibri" w:hAnsi="Calibri" w:cs="Calibri"/>
          <w:sz w:val="32"/>
        </w:rPr>
        <w:t>закреплять знания детей о цифрах, знаках арифметических действий;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-закреплять навыки прямого и обратного счета в пределах 10;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формировать умение отличать задачу от загадки или рассказа;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Развивающие: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sz w:val="32"/>
        </w:rPr>
        <w:t xml:space="preserve"> развивать у детей память, смекалку, сообразительность, логическое мышление;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Воспитательные: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воспитывать чувству ответственности перед товарищами, чувство взаимопомощи.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Материал: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Карточки с заданиями, цифры на круга</w:t>
      </w:r>
      <w:proofErr w:type="gramStart"/>
      <w:r>
        <w:rPr>
          <w:rFonts w:ascii="Calibri" w:eastAsia="Calibri" w:hAnsi="Calibri" w:cs="Calibri"/>
          <w:sz w:val="32"/>
        </w:rPr>
        <w:t>х-</w:t>
      </w:r>
      <w:proofErr w:type="gramEnd"/>
      <w:r>
        <w:rPr>
          <w:rFonts w:ascii="Calibri" w:eastAsia="Calibri" w:hAnsi="Calibri" w:cs="Calibri"/>
          <w:sz w:val="32"/>
        </w:rPr>
        <w:t>«кочках» для игры «Не промочи ноги», наборы цифр, собранных в виде ромашки, 2 ёжика, нарисованных на плакате, карточка с клоуном на каждого ребенка, 2 плаката с группами нарисованных предметов, цветные карандаши.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sz w:val="32"/>
        </w:rPr>
        <w:t xml:space="preserve">      </w:t>
      </w:r>
      <w:r>
        <w:rPr>
          <w:rFonts w:ascii="Calibri" w:eastAsia="Calibri" w:hAnsi="Calibri" w:cs="Calibri"/>
          <w:b/>
          <w:sz w:val="36"/>
        </w:rPr>
        <w:t>Ход образовательной деятельности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Воспитатель. </w:t>
      </w:r>
      <w:r>
        <w:rPr>
          <w:rFonts w:ascii="Calibri" w:eastAsia="Calibri" w:hAnsi="Calibri" w:cs="Calibri"/>
          <w:sz w:val="32"/>
        </w:rPr>
        <w:t xml:space="preserve">Сегодня мы собрались здесь провести математический ринг. Мы узнаем, как вы умеете считать, логически мыслить, решать задачи, какие вы находчивые, ловкие. В нашем соревновании участвуют две команды: «нолик» и «пятачок». За каждое выполненное задание команда будет получать одно очко </w:t>
      </w:r>
      <w:proofErr w:type="gramStart"/>
      <w:r>
        <w:rPr>
          <w:rFonts w:ascii="Calibri" w:eastAsia="Calibri" w:hAnsi="Calibri" w:cs="Calibri"/>
          <w:sz w:val="32"/>
        </w:rPr>
        <w:t xml:space="preserve">( </w:t>
      </w:r>
      <w:proofErr w:type="gramEnd"/>
      <w:r>
        <w:rPr>
          <w:rFonts w:ascii="Calibri" w:eastAsia="Calibri" w:hAnsi="Calibri" w:cs="Calibri"/>
          <w:sz w:val="32"/>
        </w:rPr>
        <w:t>в виде матрешки). В конце нашего ринга мы подсчитаем, чья команда получит больше матрешек. Она и будет победительницей.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Воспитатель представляет членов жюри. 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правила игры: я буду давать задания, первой будет отвечать та команда, у которой на столе зажжется световой сигнал (лампочка)</w:t>
      </w:r>
    </w:p>
    <w:p w:rsidR="0092760F" w:rsidRDefault="00457363">
      <w:pPr>
        <w:spacing w:after="0" w:line="240" w:lineRule="auto"/>
        <w:ind w:firstLine="567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Первое задание</w:t>
      </w:r>
    </w:p>
    <w:p w:rsidR="0092760F" w:rsidRDefault="00457363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Назовите пословицы  и поговорки, в которых встречается число.</w:t>
      </w:r>
    </w:p>
    <w:p w:rsidR="0092760F" w:rsidRDefault="0092760F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Один в поле не воин.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Одна ласточка весны не делает.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Первый блин всегда комом.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 двумя зайцами погонишься – ни одного не поймаешь.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Два сапога – пара.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Старый друг лучше новых двух.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Конь о четырех ногах, и тот спотыкается.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Семеро одного не ждут.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Семь раз отмерь, один раз отрежь.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Весна да осень, на дворе погод восемь.</w:t>
      </w:r>
    </w:p>
    <w:p w:rsidR="0092760F" w:rsidRDefault="004573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Один с сошкой, семеро с ложкой.                                                                             </w:t>
      </w:r>
    </w:p>
    <w:p w:rsidR="0092760F" w:rsidRDefault="0092760F">
      <w:pPr>
        <w:spacing w:after="0" w:line="240" w:lineRule="auto"/>
        <w:ind w:left="567"/>
        <w:rPr>
          <w:rFonts w:ascii="Calibri" w:eastAsia="Calibri" w:hAnsi="Calibri" w:cs="Calibri"/>
          <w:sz w:val="32"/>
        </w:rPr>
      </w:pPr>
    </w:p>
    <w:p w:rsidR="0092760F" w:rsidRDefault="00457363">
      <w:pPr>
        <w:spacing w:after="0" w:line="240" w:lineRule="auto"/>
        <w:ind w:left="567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Второе задание</w:t>
      </w:r>
    </w:p>
    <w:p w:rsidR="0092760F" w:rsidRDefault="00457363">
      <w:pPr>
        <w:spacing w:after="0" w:line="240" w:lineRule="auto"/>
        <w:ind w:left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Послушайте задачи в стихах, ответ покажите на карточках.</w:t>
      </w:r>
    </w:p>
    <w:p w:rsidR="0092760F" w:rsidRDefault="00457363">
      <w:pPr>
        <w:spacing w:after="0" w:line="240" w:lineRule="auto"/>
        <w:ind w:firstLine="426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*Сидят рыбаки, стерегут поплавки.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Рыбак корней поймал трёх окуней,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Рыбак </w:t>
      </w:r>
      <w:proofErr w:type="spellStart"/>
      <w:r w:rsidR="007A31C8">
        <w:rPr>
          <w:rFonts w:ascii="Calibri" w:eastAsia="Calibri" w:hAnsi="Calibri" w:cs="Calibri"/>
          <w:sz w:val="32"/>
        </w:rPr>
        <w:t>Е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>всей</w:t>
      </w:r>
      <w:proofErr w:type="spellEnd"/>
      <w:r>
        <w:rPr>
          <w:rFonts w:ascii="Calibri" w:eastAsia="Calibri" w:hAnsi="Calibri" w:cs="Calibri"/>
          <w:sz w:val="32"/>
        </w:rPr>
        <w:t xml:space="preserve"> – четырех карасей.</w:t>
      </w:r>
    </w:p>
    <w:p w:rsidR="0092760F" w:rsidRDefault="00457363">
      <w:pPr>
        <w:spacing w:after="0" w:line="240" w:lineRule="auto"/>
        <w:ind w:firstLine="567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Сколько рыб рыбаки натаскали из реки? (7) 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* Раз к зайч</w:t>
      </w:r>
      <w:r w:rsidR="007A31C8">
        <w:rPr>
          <w:rFonts w:ascii="Calibri" w:eastAsia="Calibri" w:hAnsi="Calibri" w:cs="Calibri"/>
          <w:sz w:val="32"/>
        </w:rPr>
        <w:t>о</w:t>
      </w:r>
      <w:r>
        <w:rPr>
          <w:rFonts w:ascii="Calibri" w:eastAsia="Calibri" w:hAnsi="Calibri" w:cs="Calibri"/>
          <w:sz w:val="32"/>
        </w:rPr>
        <w:t>нку на обед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Прискакал другой сосед.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На пенек зайчата сели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И по пять м</w:t>
      </w:r>
      <w:r w:rsidR="007A31C8">
        <w:rPr>
          <w:rFonts w:ascii="Calibri" w:eastAsia="Calibri" w:hAnsi="Calibri" w:cs="Calibri"/>
          <w:sz w:val="32"/>
        </w:rPr>
        <w:t>о</w:t>
      </w:r>
      <w:r>
        <w:rPr>
          <w:rFonts w:ascii="Calibri" w:eastAsia="Calibri" w:hAnsi="Calibri" w:cs="Calibri"/>
          <w:sz w:val="32"/>
        </w:rPr>
        <w:t>рковок съели.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Кто считать, ребята ловок?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Сколько съедено м</w:t>
      </w:r>
      <w:r w:rsidR="007A31C8">
        <w:rPr>
          <w:rFonts w:ascii="Calibri" w:eastAsia="Calibri" w:hAnsi="Calibri" w:cs="Calibri"/>
          <w:sz w:val="32"/>
        </w:rPr>
        <w:t>о</w:t>
      </w:r>
      <w:r>
        <w:rPr>
          <w:rFonts w:ascii="Calibri" w:eastAsia="Calibri" w:hAnsi="Calibri" w:cs="Calibri"/>
          <w:sz w:val="32"/>
        </w:rPr>
        <w:t>рковок? (10)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*Яблоки в саду поспели,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Мы отведать их успели.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Пять румяных, наливных,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Три с </w:t>
      </w:r>
      <w:proofErr w:type="gramStart"/>
      <w:r>
        <w:rPr>
          <w:rFonts w:ascii="Calibri" w:eastAsia="Calibri" w:hAnsi="Calibri" w:cs="Calibri"/>
          <w:sz w:val="32"/>
        </w:rPr>
        <w:t>кислинкой</w:t>
      </w:r>
      <w:proofErr w:type="gramEnd"/>
      <w:r>
        <w:rPr>
          <w:rFonts w:ascii="Calibri" w:eastAsia="Calibri" w:hAnsi="Calibri" w:cs="Calibri"/>
          <w:sz w:val="32"/>
        </w:rPr>
        <w:t>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Сколько их(8)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*К серой цапле на урок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Прискакало семь сорок.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Но из них лишь три сороки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Приготовили уроки.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Сколько </w:t>
      </w:r>
      <w:proofErr w:type="gramStart"/>
      <w:r>
        <w:rPr>
          <w:rFonts w:ascii="Calibri" w:eastAsia="Calibri" w:hAnsi="Calibri" w:cs="Calibri"/>
          <w:sz w:val="32"/>
        </w:rPr>
        <w:t>лод</w:t>
      </w:r>
      <w:r w:rsidR="007A31C8">
        <w:rPr>
          <w:rFonts w:ascii="Calibri" w:eastAsia="Calibri" w:hAnsi="Calibri" w:cs="Calibri"/>
          <w:sz w:val="32"/>
        </w:rPr>
        <w:t>ы</w:t>
      </w:r>
      <w:r>
        <w:rPr>
          <w:rFonts w:ascii="Calibri" w:eastAsia="Calibri" w:hAnsi="Calibri" w:cs="Calibri"/>
          <w:sz w:val="32"/>
        </w:rPr>
        <w:t>рей</w:t>
      </w:r>
      <w:proofErr w:type="gramEnd"/>
      <w:r>
        <w:rPr>
          <w:rFonts w:ascii="Calibri" w:eastAsia="Calibri" w:hAnsi="Calibri" w:cs="Calibri"/>
          <w:sz w:val="32"/>
        </w:rPr>
        <w:t xml:space="preserve"> сорок 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Прилетело на урок? (4)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*На березе выросло пять яблок.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Два яблока сорвали.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Сколько же яблок 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Осталось на березе?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sz w:val="32"/>
        </w:rPr>
        <w:t xml:space="preserve">  (</w:t>
      </w:r>
      <w:r>
        <w:rPr>
          <w:rFonts w:ascii="Calibri" w:eastAsia="Calibri" w:hAnsi="Calibri" w:cs="Calibri"/>
          <w:i/>
          <w:sz w:val="32"/>
        </w:rPr>
        <w:t>На березе яблоки не растут).</w:t>
      </w:r>
    </w:p>
    <w:p w:rsidR="0092760F" w:rsidRDefault="00457363">
      <w:pPr>
        <w:spacing w:after="0" w:line="240" w:lineRule="auto"/>
        <w:ind w:firstLine="568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Третье задание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 Следующее задание - "Путаница". Перед вами цифры от 0 до 10. Вы закроете глаза, а я поменяю место одной из цифр. Вы должны найти место данной цифры и объяснить, почему она должна стоять на этом месте.</w:t>
      </w:r>
    </w:p>
    <w:p w:rsidR="0092760F" w:rsidRDefault="00457363">
      <w:pPr>
        <w:spacing w:after="0" w:line="240" w:lineRule="auto"/>
        <w:ind w:firstLine="5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Каждая команда выполняет задание по два раза.</w:t>
      </w:r>
    </w:p>
    <w:p w:rsidR="0092760F" w:rsidRDefault="0092760F">
      <w:pPr>
        <w:spacing w:after="0" w:line="240" w:lineRule="auto"/>
        <w:ind w:left="567"/>
        <w:rPr>
          <w:rFonts w:ascii="Calibri" w:eastAsia="Calibri" w:hAnsi="Calibri" w:cs="Calibri"/>
          <w:sz w:val="32"/>
        </w:rPr>
      </w:pPr>
    </w:p>
    <w:sectPr w:rsidR="0092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B05"/>
    <w:multiLevelType w:val="multilevel"/>
    <w:tmpl w:val="034E1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60F"/>
    <w:rsid w:val="00457363"/>
    <w:rsid w:val="007A31C8"/>
    <w:rsid w:val="009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2022-10-03T04:56:00Z</cp:lastPrinted>
  <dcterms:created xsi:type="dcterms:W3CDTF">2020-01-20T05:35:00Z</dcterms:created>
  <dcterms:modified xsi:type="dcterms:W3CDTF">2022-10-03T04:57:00Z</dcterms:modified>
</cp:coreProperties>
</file>