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856" w:rsidRPr="00C03DDA" w:rsidRDefault="00004856" w:rsidP="00CC2498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Pr="00C03DDA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004856" w:rsidRPr="00C03DDA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C03DDA">
        <w:rPr>
          <w:rFonts w:ascii="Times New Roman" w:hAnsi="Times New Roman" w:cs="Times New Roman"/>
          <w:b/>
          <w:i/>
          <w:sz w:val="32"/>
          <w:szCs w:val="28"/>
        </w:rPr>
        <w:t>К</w:t>
      </w:r>
      <w:r>
        <w:rPr>
          <w:rFonts w:ascii="Times New Roman" w:hAnsi="Times New Roman" w:cs="Times New Roman"/>
          <w:b/>
          <w:i/>
          <w:sz w:val="32"/>
          <w:szCs w:val="28"/>
        </w:rPr>
        <w:t>онсультация для родителей</w:t>
      </w:r>
    </w:p>
    <w:p w:rsidR="00004856" w:rsidRPr="00CC2498" w:rsidRDefault="00004856" w:rsidP="00CC24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</w:t>
      </w:r>
      <w:r w:rsidR="00A85EFF">
        <w:rPr>
          <w:rFonts w:ascii="Times New Roman" w:hAnsi="Times New Roman" w:cs="Times New Roman"/>
          <w:b/>
          <w:i/>
          <w:sz w:val="32"/>
          <w:szCs w:val="28"/>
        </w:rPr>
        <w:t>Необходимость развития речевого дыхания</w:t>
      </w:r>
      <w:r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A85EFF" w:rsidRPr="000E3E8E" w:rsidRDefault="00A85EFF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Дошкольный возраст - решающий этап в формировании фундамента физического и психического здоровья ребенка. В этот период идет интенсивное развитие органов и становление функциональных систем организма.</w:t>
      </w:r>
    </w:p>
    <w:p w:rsidR="00A85EFF" w:rsidRDefault="00A85EFF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Чтобы научить ребенка правильно и четко говорить, владеть голосом, нужно, прежде всего, научить его правильно </w:t>
      </w:r>
      <w:r w:rsidR="000E3E8E" w:rsidRPr="000E3E8E">
        <w:rPr>
          <w:rFonts w:ascii="Times New Roman" w:hAnsi="Times New Roman" w:cs="Times New Roman"/>
          <w:sz w:val="28"/>
          <w:szCs w:val="28"/>
        </w:rPr>
        <w:t>дышать.</w:t>
      </w:r>
    </w:p>
    <w:p w:rsidR="000E3E8E" w:rsidRDefault="000E3E8E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3E8E" w:rsidRPr="000E3E8E" w:rsidRDefault="000E3E8E" w:rsidP="00816DCC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E8E">
        <w:rPr>
          <w:rFonts w:ascii="Times New Roman" w:hAnsi="Times New Roman" w:cs="Times New Roman"/>
          <w:b/>
          <w:sz w:val="28"/>
          <w:szCs w:val="28"/>
        </w:rPr>
        <w:t>Упражнения для развития правильного речевого дыхания.</w:t>
      </w:r>
    </w:p>
    <w:p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Источником образования звуков речи является воздушная струя, выходящая из легких через гортань, глотк</w:t>
      </w:r>
      <w:r w:rsidR="000E3E8E">
        <w:rPr>
          <w:rFonts w:ascii="Times New Roman" w:hAnsi="Times New Roman" w:cs="Times New Roman"/>
          <w:sz w:val="28"/>
          <w:szCs w:val="28"/>
        </w:rPr>
        <w:t xml:space="preserve">у, полость рта или носа наружу. </w:t>
      </w:r>
      <w:r w:rsidR="000E3E8E" w:rsidRPr="000E3E8E">
        <w:rPr>
          <w:rFonts w:ascii="Times New Roman" w:hAnsi="Times New Roman" w:cs="Times New Roman"/>
          <w:sz w:val="28"/>
          <w:szCs w:val="28"/>
        </w:rPr>
        <w:t>Речевое дыхание, в отличие от физиологического</w:t>
      </w:r>
      <w:r w:rsidRPr="000E3E8E">
        <w:rPr>
          <w:rFonts w:ascii="Times New Roman" w:hAnsi="Times New Roman" w:cs="Times New Roman"/>
          <w:sz w:val="28"/>
          <w:szCs w:val="28"/>
        </w:rPr>
        <w:t xml:space="preserve"> (жизн</w:t>
      </w:r>
      <w:r w:rsidR="000E3E8E">
        <w:rPr>
          <w:rFonts w:ascii="Times New Roman" w:hAnsi="Times New Roman" w:cs="Times New Roman"/>
          <w:sz w:val="28"/>
          <w:szCs w:val="28"/>
        </w:rPr>
        <w:t>енного), является произвольным.</w:t>
      </w:r>
    </w:p>
    <w:p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Правильное </w:t>
      </w:r>
      <w:r w:rsidR="000E3E8E" w:rsidRPr="000E3E8E">
        <w:rPr>
          <w:rFonts w:ascii="Times New Roman" w:hAnsi="Times New Roman" w:cs="Times New Roman"/>
          <w:sz w:val="28"/>
          <w:szCs w:val="28"/>
        </w:rPr>
        <w:t>речевое дыхание обеспечивает нормальное</w:t>
      </w:r>
      <w:r w:rsidRPr="000E3E8E">
        <w:rPr>
          <w:rFonts w:ascii="Times New Roman" w:hAnsi="Times New Roman" w:cs="Times New Roman"/>
          <w:sz w:val="28"/>
          <w:szCs w:val="28"/>
        </w:rPr>
        <w:t xml:space="preserve"> звукообразование, создает условия для поддержания нормальной громкости речи, четкого соблюдения пауз, сохранения плавности речи и интонационной выразительности.</w:t>
      </w:r>
    </w:p>
    <w:p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Послушайте, как дышит ваш ребенок, не затруднено ли у него </w:t>
      </w:r>
      <w:r w:rsidR="000E3E8E" w:rsidRPr="000E3E8E">
        <w:rPr>
          <w:rFonts w:ascii="Times New Roman" w:hAnsi="Times New Roman" w:cs="Times New Roman"/>
          <w:sz w:val="28"/>
          <w:szCs w:val="28"/>
        </w:rPr>
        <w:t>носовое дыхание, не приходится ли ребенку держать рот</w:t>
      </w:r>
      <w:r w:rsidRPr="000E3E8E">
        <w:rPr>
          <w:rFonts w:ascii="Times New Roman" w:hAnsi="Times New Roman" w:cs="Times New Roman"/>
          <w:sz w:val="28"/>
          <w:szCs w:val="28"/>
        </w:rPr>
        <w:t xml:space="preserve"> </w:t>
      </w:r>
      <w:r w:rsidR="000E3E8E">
        <w:rPr>
          <w:rFonts w:ascii="Times New Roman" w:hAnsi="Times New Roman" w:cs="Times New Roman"/>
          <w:sz w:val="28"/>
          <w:szCs w:val="28"/>
        </w:rPr>
        <w:t>открытым?</w:t>
      </w:r>
    </w:p>
    <w:p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Нарушения речевого дыхания могут быть следствием </w:t>
      </w:r>
      <w:r w:rsidR="000E3E8E" w:rsidRPr="000E3E8E">
        <w:rPr>
          <w:rFonts w:ascii="Times New Roman" w:hAnsi="Times New Roman" w:cs="Times New Roman"/>
          <w:sz w:val="28"/>
          <w:szCs w:val="28"/>
        </w:rPr>
        <w:t xml:space="preserve">общей </w:t>
      </w:r>
      <w:proofErr w:type="spellStart"/>
      <w:r w:rsidR="000E3E8E" w:rsidRPr="000E3E8E">
        <w:rPr>
          <w:rFonts w:ascii="Times New Roman" w:hAnsi="Times New Roman" w:cs="Times New Roman"/>
          <w:sz w:val="28"/>
          <w:szCs w:val="28"/>
        </w:rPr>
        <w:t>ослабленности</w:t>
      </w:r>
      <w:proofErr w:type="spellEnd"/>
      <w:r w:rsidR="000E3E8E" w:rsidRPr="000E3E8E">
        <w:rPr>
          <w:rFonts w:ascii="Times New Roman" w:hAnsi="Times New Roman" w:cs="Times New Roman"/>
          <w:sz w:val="28"/>
          <w:szCs w:val="28"/>
        </w:rPr>
        <w:t>, аденоидных разращений, различных</w:t>
      </w:r>
      <w:r w:rsidRPr="000E3E8E">
        <w:rPr>
          <w:rFonts w:ascii="Times New Roman" w:hAnsi="Times New Roman" w:cs="Times New Roman"/>
          <w:sz w:val="28"/>
          <w:szCs w:val="28"/>
        </w:rPr>
        <w:t xml:space="preserve"> сердечно –</w:t>
      </w:r>
      <w:r w:rsidR="000E3E8E">
        <w:rPr>
          <w:rFonts w:ascii="Times New Roman" w:hAnsi="Times New Roman" w:cs="Times New Roman"/>
          <w:sz w:val="28"/>
          <w:szCs w:val="28"/>
        </w:rPr>
        <w:t xml:space="preserve"> </w:t>
      </w:r>
      <w:r w:rsidR="000E3E8E" w:rsidRPr="000E3E8E">
        <w:rPr>
          <w:rFonts w:ascii="Times New Roman" w:hAnsi="Times New Roman" w:cs="Times New Roman"/>
          <w:sz w:val="28"/>
          <w:szCs w:val="28"/>
        </w:rPr>
        <w:t>сосудистых заболеваний</w:t>
      </w:r>
      <w:r w:rsidR="00874C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4C1C" w:rsidRDefault="00874C1C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множество несовершенств речевого дыхания:</w:t>
      </w:r>
    </w:p>
    <w:p w:rsidR="00874C1C" w:rsidRPr="00874C1C" w:rsidRDefault="00874C1C" w:rsidP="00874C1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4C1C">
        <w:rPr>
          <w:rFonts w:ascii="Times New Roman" w:hAnsi="Times New Roman" w:cs="Times New Roman"/>
          <w:sz w:val="28"/>
          <w:szCs w:val="28"/>
        </w:rPr>
        <w:t>неумение рационально использовать выдох;</w:t>
      </w:r>
    </w:p>
    <w:p w:rsidR="00874C1C" w:rsidRPr="00874C1C" w:rsidRDefault="00874C1C" w:rsidP="00874C1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4C1C">
        <w:rPr>
          <w:rFonts w:ascii="Times New Roman" w:hAnsi="Times New Roman" w:cs="Times New Roman"/>
          <w:sz w:val="28"/>
          <w:szCs w:val="28"/>
        </w:rPr>
        <w:t>речь на вдохе;</w:t>
      </w:r>
    </w:p>
    <w:p w:rsidR="00874C1C" w:rsidRPr="00874C1C" w:rsidRDefault="00A85EFF" w:rsidP="00874C1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4C1C">
        <w:rPr>
          <w:rFonts w:ascii="Times New Roman" w:hAnsi="Times New Roman" w:cs="Times New Roman"/>
          <w:sz w:val="28"/>
          <w:szCs w:val="28"/>
        </w:rPr>
        <w:t>неполно</w:t>
      </w:r>
      <w:r w:rsidR="00874C1C" w:rsidRPr="00874C1C">
        <w:rPr>
          <w:rFonts w:ascii="Times New Roman" w:hAnsi="Times New Roman" w:cs="Times New Roman"/>
          <w:sz w:val="28"/>
          <w:szCs w:val="28"/>
        </w:rPr>
        <w:t>е возобновление запаса воздуха.</w:t>
      </w:r>
    </w:p>
    <w:p w:rsidR="004D6872" w:rsidRDefault="00A85EFF" w:rsidP="004D68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Дети, имеющие ослабленный вдох и выдох, как правило, говорят </w:t>
      </w:r>
      <w:r w:rsidR="00874C1C" w:rsidRPr="000E3E8E">
        <w:rPr>
          <w:rFonts w:ascii="Times New Roman" w:hAnsi="Times New Roman" w:cs="Times New Roman"/>
          <w:sz w:val="28"/>
          <w:szCs w:val="28"/>
        </w:rPr>
        <w:t>тихо и затрудняются в произнесении</w:t>
      </w:r>
      <w:r w:rsidRPr="000E3E8E">
        <w:rPr>
          <w:rFonts w:ascii="Times New Roman" w:hAnsi="Times New Roman" w:cs="Times New Roman"/>
          <w:sz w:val="28"/>
          <w:szCs w:val="28"/>
        </w:rPr>
        <w:t xml:space="preserve"> длинных </w:t>
      </w:r>
      <w:r w:rsidR="00874C1C">
        <w:rPr>
          <w:rFonts w:ascii="Times New Roman" w:hAnsi="Times New Roman" w:cs="Times New Roman"/>
          <w:sz w:val="28"/>
          <w:szCs w:val="28"/>
        </w:rPr>
        <w:t xml:space="preserve">фраз. При нерациональном </w:t>
      </w:r>
      <w:r w:rsidRPr="000E3E8E">
        <w:rPr>
          <w:rFonts w:ascii="Times New Roman" w:hAnsi="Times New Roman" w:cs="Times New Roman"/>
          <w:sz w:val="28"/>
          <w:szCs w:val="28"/>
        </w:rPr>
        <w:t xml:space="preserve">расходовании </w:t>
      </w:r>
      <w:r w:rsidR="00874C1C">
        <w:rPr>
          <w:rFonts w:ascii="Times New Roman" w:hAnsi="Times New Roman" w:cs="Times New Roman"/>
          <w:sz w:val="28"/>
          <w:szCs w:val="28"/>
        </w:rPr>
        <w:t xml:space="preserve">воздуха нарушается </w:t>
      </w:r>
      <w:r w:rsidRPr="000E3E8E">
        <w:rPr>
          <w:rFonts w:ascii="Times New Roman" w:hAnsi="Times New Roman" w:cs="Times New Roman"/>
          <w:sz w:val="28"/>
          <w:szCs w:val="28"/>
        </w:rPr>
        <w:t xml:space="preserve">плавность </w:t>
      </w:r>
      <w:r w:rsidR="00874C1C" w:rsidRPr="000E3E8E">
        <w:rPr>
          <w:rFonts w:ascii="Times New Roman" w:hAnsi="Times New Roman" w:cs="Times New Roman"/>
          <w:sz w:val="28"/>
          <w:szCs w:val="28"/>
        </w:rPr>
        <w:t>речи, так</w:t>
      </w:r>
      <w:r w:rsidR="00874C1C">
        <w:rPr>
          <w:rFonts w:ascii="Times New Roman" w:hAnsi="Times New Roman" w:cs="Times New Roman"/>
          <w:sz w:val="28"/>
          <w:szCs w:val="28"/>
        </w:rPr>
        <w:t xml:space="preserve"> как дети на середине фразы вынуждены </w:t>
      </w:r>
      <w:r w:rsidRPr="000E3E8E">
        <w:rPr>
          <w:rFonts w:ascii="Times New Roman" w:hAnsi="Times New Roman" w:cs="Times New Roman"/>
          <w:sz w:val="28"/>
          <w:szCs w:val="28"/>
        </w:rPr>
        <w:t>д</w:t>
      </w:r>
      <w:r w:rsidR="00874C1C">
        <w:rPr>
          <w:rFonts w:ascii="Times New Roman" w:hAnsi="Times New Roman" w:cs="Times New Roman"/>
          <w:sz w:val="28"/>
          <w:szCs w:val="28"/>
        </w:rPr>
        <w:t>обирать воздух.</w:t>
      </w:r>
      <w:r w:rsidRPr="000E3E8E">
        <w:rPr>
          <w:rFonts w:ascii="Times New Roman" w:hAnsi="Times New Roman" w:cs="Times New Roman"/>
          <w:sz w:val="28"/>
          <w:szCs w:val="28"/>
        </w:rPr>
        <w:t xml:space="preserve"> </w:t>
      </w:r>
      <w:r w:rsidR="00874C1C" w:rsidRPr="000E3E8E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874C1C">
        <w:rPr>
          <w:rFonts w:ascii="Times New Roman" w:hAnsi="Times New Roman" w:cs="Times New Roman"/>
          <w:sz w:val="28"/>
          <w:szCs w:val="28"/>
        </w:rPr>
        <w:t xml:space="preserve">эти дошкольники недоговаривают </w:t>
      </w:r>
      <w:r w:rsidRPr="000E3E8E">
        <w:rPr>
          <w:rFonts w:ascii="Times New Roman" w:hAnsi="Times New Roman" w:cs="Times New Roman"/>
          <w:sz w:val="28"/>
          <w:szCs w:val="28"/>
        </w:rPr>
        <w:t>слова и нередко</w:t>
      </w:r>
      <w:r w:rsidR="00874C1C">
        <w:rPr>
          <w:rFonts w:ascii="Times New Roman" w:hAnsi="Times New Roman" w:cs="Times New Roman"/>
          <w:sz w:val="28"/>
          <w:szCs w:val="28"/>
        </w:rPr>
        <w:t xml:space="preserve"> </w:t>
      </w:r>
      <w:r w:rsidRPr="000E3E8E">
        <w:rPr>
          <w:rFonts w:ascii="Times New Roman" w:hAnsi="Times New Roman" w:cs="Times New Roman"/>
          <w:sz w:val="28"/>
          <w:szCs w:val="28"/>
        </w:rPr>
        <w:t xml:space="preserve">в конце фразы произносят их шепотом. </w:t>
      </w:r>
      <w:r w:rsidR="00874C1C">
        <w:rPr>
          <w:rFonts w:ascii="Times New Roman" w:hAnsi="Times New Roman" w:cs="Times New Roman"/>
          <w:sz w:val="28"/>
          <w:szCs w:val="28"/>
        </w:rPr>
        <w:t>Обратная ситуация у дошкольников, имеющих у</w:t>
      </w:r>
      <w:r w:rsidRPr="000E3E8E">
        <w:rPr>
          <w:rFonts w:ascii="Times New Roman" w:hAnsi="Times New Roman" w:cs="Times New Roman"/>
          <w:sz w:val="28"/>
          <w:szCs w:val="28"/>
        </w:rPr>
        <w:t xml:space="preserve">короченный выдох </w:t>
      </w:r>
      <w:r w:rsidR="00874C1C">
        <w:rPr>
          <w:rFonts w:ascii="Times New Roman" w:hAnsi="Times New Roman" w:cs="Times New Roman"/>
          <w:sz w:val="28"/>
          <w:szCs w:val="28"/>
        </w:rPr>
        <w:t xml:space="preserve">– они говорят </w:t>
      </w:r>
      <w:r w:rsidRPr="000E3E8E">
        <w:rPr>
          <w:rFonts w:ascii="Times New Roman" w:hAnsi="Times New Roman" w:cs="Times New Roman"/>
          <w:sz w:val="28"/>
          <w:szCs w:val="28"/>
        </w:rPr>
        <w:t>фразы в ускоренном темпе, без соблюдения логических пауз.</w:t>
      </w:r>
      <w:r w:rsidR="00874C1C">
        <w:rPr>
          <w:rFonts w:ascii="Times New Roman" w:hAnsi="Times New Roman" w:cs="Times New Roman"/>
          <w:sz w:val="28"/>
          <w:szCs w:val="28"/>
        </w:rPr>
        <w:t xml:space="preserve"> </w:t>
      </w:r>
      <w:r w:rsidRPr="000E3E8E">
        <w:rPr>
          <w:rFonts w:ascii="Times New Roman" w:hAnsi="Times New Roman" w:cs="Times New Roman"/>
          <w:sz w:val="28"/>
          <w:szCs w:val="28"/>
        </w:rPr>
        <w:t xml:space="preserve">Качество речи, ее громкость, плавность во многом </w:t>
      </w:r>
      <w:r w:rsidR="004D6872">
        <w:rPr>
          <w:rFonts w:ascii="Times New Roman" w:hAnsi="Times New Roman" w:cs="Times New Roman"/>
          <w:sz w:val="28"/>
          <w:szCs w:val="28"/>
        </w:rPr>
        <w:t>зависят от речевого дыхания.</w:t>
      </w:r>
    </w:p>
    <w:p w:rsidR="00A85EFF" w:rsidRDefault="00A85EFF" w:rsidP="004D68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В логопедической работе широко используется игровой метод, который предполагает использование различных игр</w:t>
      </w:r>
      <w:r w:rsidR="004D68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7FF1" w:rsidRPr="00816DCC" w:rsidRDefault="00DE7FF1" w:rsidP="00816DC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При выполнении дыхательных упражнений необходимо соблюдать следующие </w:t>
      </w:r>
      <w:r w:rsidRPr="00816DCC">
        <w:rPr>
          <w:rStyle w:val="c1"/>
          <w:b/>
          <w:bCs/>
          <w:color w:val="000000"/>
          <w:sz w:val="28"/>
          <w:szCs w:val="28"/>
        </w:rPr>
        <w:t>требования: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не заниматься в пыльном, непроветренном, или сыром помещении;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температура воздуха должна быть на уровне 18-20 С;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одежда не должна стеснять движений;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lastRenderedPageBreak/>
        <w:t>не заниматься сразу после приема пищи;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не заниматься с ребенком, если у него заболевание органов дыхания в острой стадии.</w:t>
      </w:r>
    </w:p>
    <w:p w:rsidR="00DE7FF1" w:rsidRPr="00816DCC" w:rsidRDefault="00DE7FF1" w:rsidP="00816DC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Рекомендуется начать с непроизвольных </w:t>
      </w:r>
      <w:r w:rsidRPr="00816DCC">
        <w:rPr>
          <w:rStyle w:val="c0"/>
          <w:bCs/>
          <w:color w:val="000000"/>
          <w:sz w:val="28"/>
          <w:szCs w:val="28"/>
        </w:rPr>
        <w:t>для ребенка игровых упражнений:</w:t>
      </w:r>
    </w:p>
    <w:p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0"/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дутье через соломку в с</w:t>
      </w:r>
      <w:r w:rsidR="00816DCC">
        <w:rPr>
          <w:rStyle w:val="c0"/>
          <w:color w:val="000000"/>
          <w:sz w:val="28"/>
          <w:szCs w:val="28"/>
        </w:rPr>
        <w:t>такан с водой;</w:t>
      </w:r>
    </w:p>
    <w:p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надувание воздушных шаров;</w:t>
      </w:r>
    </w:p>
    <w:p w:rsidR="00816DCC" w:rsidRDefault="00816DCC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дутье на разноцветные вертушки;</w:t>
      </w:r>
    </w:p>
    <w:p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игра на духовых музыкальных инструментах, например, дудочке;</w:t>
      </w:r>
    </w:p>
    <w:p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пускание мыльных пузырей;</w:t>
      </w:r>
    </w:p>
    <w:p w:rsidR="00DE7FF1" w:rsidRP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дутье на одуванчики весной.</w:t>
      </w:r>
    </w:p>
    <w:p w:rsidR="00DE7FF1" w:rsidRPr="00816DCC" w:rsidRDefault="00DE7FF1" w:rsidP="00816DC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Упражнения могут выполняться в исходном положении лежа, сидя, стоя, а также в сочетании с движениями и речью.</w:t>
      </w:r>
    </w:p>
    <w:p w:rsidR="00816DCC" w:rsidRPr="0005254E" w:rsidRDefault="00816DCC" w:rsidP="00816D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«Поем песенку»</w:t>
      </w:r>
    </w:p>
    <w:p w:rsidR="00816DCC" w:rsidRDefault="00816DCC" w:rsidP="00816D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54E">
        <w:rPr>
          <w:rFonts w:ascii="Times New Roman" w:hAnsi="Times New Roman" w:cs="Times New Roman"/>
          <w:sz w:val="28"/>
          <w:szCs w:val="28"/>
        </w:rPr>
        <w:t xml:space="preserve">Вдохнуть воздух через нос, постепенно и медленно выдыхать воздух, произнося звук «а» (сочетания звуков </w:t>
      </w:r>
      <w:proofErr w:type="gramStart"/>
      <w:r w:rsidRPr="0005254E">
        <w:rPr>
          <w:rFonts w:ascii="Times New Roman" w:hAnsi="Times New Roman" w:cs="Times New Roman"/>
          <w:sz w:val="28"/>
          <w:szCs w:val="28"/>
        </w:rPr>
        <w:t>а</w:t>
      </w:r>
      <w:r w:rsidR="00DC265C">
        <w:rPr>
          <w:rFonts w:ascii="Times New Roman" w:hAnsi="Times New Roman" w:cs="Times New Roman"/>
          <w:sz w:val="28"/>
          <w:szCs w:val="28"/>
        </w:rPr>
        <w:t>-</w:t>
      </w:r>
      <w:r w:rsidRPr="0005254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5254E">
        <w:rPr>
          <w:rFonts w:ascii="Times New Roman" w:hAnsi="Times New Roman" w:cs="Times New Roman"/>
          <w:sz w:val="28"/>
          <w:szCs w:val="28"/>
        </w:rPr>
        <w:t>, а</w:t>
      </w:r>
      <w:r w:rsidR="00DC265C">
        <w:rPr>
          <w:rFonts w:ascii="Times New Roman" w:hAnsi="Times New Roman" w:cs="Times New Roman"/>
          <w:sz w:val="28"/>
          <w:szCs w:val="28"/>
        </w:rPr>
        <w:t>-</w:t>
      </w:r>
      <w:r w:rsidRPr="0005254E">
        <w:rPr>
          <w:rFonts w:ascii="Times New Roman" w:hAnsi="Times New Roman" w:cs="Times New Roman"/>
          <w:sz w:val="28"/>
          <w:szCs w:val="28"/>
        </w:rPr>
        <w:t>у</w:t>
      </w:r>
      <w:r w:rsidR="00DC265C">
        <w:rPr>
          <w:rFonts w:ascii="Times New Roman" w:hAnsi="Times New Roman" w:cs="Times New Roman"/>
          <w:sz w:val="28"/>
          <w:szCs w:val="28"/>
        </w:rPr>
        <w:t>-</w:t>
      </w:r>
      <w:r w:rsidRPr="0005254E">
        <w:rPr>
          <w:rFonts w:ascii="Times New Roman" w:hAnsi="Times New Roman" w:cs="Times New Roman"/>
          <w:sz w:val="28"/>
          <w:szCs w:val="28"/>
        </w:rPr>
        <w:t>и и т. д.). Выдох контролируется ладонью.</w:t>
      </w:r>
    </w:p>
    <w:p w:rsidR="00816DCC" w:rsidRPr="0005254E" w:rsidRDefault="00DC265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16DCC" w:rsidRPr="0005254E">
        <w:rPr>
          <w:rFonts w:ascii="Times New Roman" w:hAnsi="Times New Roman" w:cs="Times New Roman"/>
          <w:b/>
          <w:i/>
          <w:sz w:val="28"/>
          <w:szCs w:val="28"/>
        </w:rPr>
        <w:t>«Топор»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Ребенку предлагается поставить ноги на ширину плеч, сцепить пальцы рук «замком» и опустить руки вниз. Быстро поднять руки - вдохнуть, наклониться вперед, медленно опуская руки, произнести «ух» на длительном выдохе.</w:t>
      </w:r>
    </w:p>
    <w:p w:rsidR="00816DCC" w:rsidRPr="0005254E" w:rsidRDefault="00DC265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16DCC" w:rsidRPr="0005254E">
        <w:rPr>
          <w:rFonts w:ascii="Times New Roman" w:hAnsi="Times New Roman" w:cs="Times New Roman"/>
          <w:b/>
          <w:i/>
          <w:sz w:val="28"/>
          <w:szCs w:val="28"/>
        </w:rPr>
        <w:t>«Ворона»</w:t>
      </w:r>
    </w:p>
    <w:p w:rsidR="00816DCC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Ребенку предлагается быстро поднять руки через стороны вверх - сделать вдох, медленно опустить руки - длительный выдох с произнесением звукоподражания «кар».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Аналогичным образом можно использовать другие звукопо</w:t>
      </w:r>
      <w:r>
        <w:rPr>
          <w:rFonts w:ascii="Times New Roman" w:hAnsi="Times New Roman" w:cs="Times New Roman"/>
          <w:sz w:val="28"/>
          <w:szCs w:val="28"/>
        </w:rPr>
        <w:t>дражания (например,</w:t>
      </w:r>
      <w:r w:rsidRPr="000E3E8E">
        <w:rPr>
          <w:rFonts w:ascii="Times New Roman" w:hAnsi="Times New Roman" w:cs="Times New Roman"/>
          <w:sz w:val="28"/>
          <w:szCs w:val="28"/>
        </w:rPr>
        <w:t xml:space="preserve"> гуси - произнести на выдохе «га – га - га» (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гы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>), корова - произнести на выдохе «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>», кошка - «мяу» и т. д.).</w:t>
      </w:r>
    </w:p>
    <w:p w:rsidR="00DE7FF1" w:rsidRPr="00816DCC" w:rsidRDefault="00DC265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 xml:space="preserve"> </w:t>
      </w:r>
      <w:r w:rsidR="00816DCC"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Задуй свечку</w:t>
      </w:r>
      <w:r w:rsidR="00816DCC"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Дети держат полоски бумаги на расстоянии около 10 см от губ. Детям предлагается медленно и тихо подуть на «свечу» так, чтобы пламя «свечи» отклонилось. Логопед отмечает тех детей, кто дольше всех дул на «свечу».</w:t>
      </w:r>
    </w:p>
    <w:p w:rsidR="00DE7FF1" w:rsidRPr="00816DCC" w:rsidRDefault="00FB3279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Лопнула шина</w:t>
      </w:r>
      <w:r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Исходное положение: дети разводят руки перед собой, изображая круг — «шину». На выдохе дети произносят медленно звук «ш-ш-ш». Руки при этом медленно скрещиваются, так что правая рука ложится на левое плечо и наоборот. Грудная клетка в момент выдоха легко сжимается. Занимая исходное положение, дети делают непроизвольно вдох.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Накачать шину</w:t>
      </w:r>
      <w:r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Детям предлагают накачать «лопнувшую шину». Дети «сжимают» перед грудью руки в кулаки, взяв воображаемую ручку «насоса». Медленный наклон вперед сопровождается выдохом на звук «с-с-с». При выпрямлении вдох производится непроизвольно.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lastRenderedPageBreak/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Воздушный шар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Выполнение упражнения аналогично упражнению «Лопнула шина», но во время выдоха дети произносят звук «ф-ф-ф».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Жук жужжит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Исходное положение: руки поднять в стороны и немного отвести назад, словно крылья. Выдыхая, дети произносят «ж-ж-ж», опуская руки вниз. Занимая исходное положение, дети делают непроизвольно вдох.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Комарик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Исходное положение: сесть, ногами обхватив ножки стула, руки поставить на пояс. Вдохнуть, медленно повернуть туловище в сторону; на выдохе показать, как звенит комарик — «з-з-з»; быстро вернуться в исходное положение. Новый вдох — и поворот в другую сторону.</w:t>
      </w:r>
    </w:p>
    <w:p w:rsidR="00816DCC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816DCC" w:rsidRDefault="00DE7FF1" w:rsidP="00816DCC">
      <w:pPr>
        <w:pStyle w:val="c1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16DCC">
        <w:rPr>
          <w:rStyle w:val="c14"/>
          <w:color w:val="000000"/>
          <w:sz w:val="28"/>
          <w:szCs w:val="28"/>
        </w:rPr>
        <w:t> </w:t>
      </w:r>
      <w:r w:rsidR="00A85EFF" w:rsidRPr="000E3E8E">
        <w:rPr>
          <w:sz w:val="28"/>
          <w:szCs w:val="28"/>
        </w:rPr>
        <w:t xml:space="preserve">Выполнение дыхательных упражнений в игровой форме вызывает у ребенка положительный эмоциональный настрой, снимает напряжение и способствует формированию практических умений. </w:t>
      </w:r>
    </w:p>
    <w:p w:rsidR="0019225A" w:rsidRPr="000E3E8E" w:rsidRDefault="00816DCC" w:rsidP="0005254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</w:t>
      </w:r>
      <w:r w:rsidR="00A85EFF" w:rsidRPr="000E3E8E">
        <w:rPr>
          <w:rFonts w:ascii="Times New Roman" w:hAnsi="Times New Roman" w:cs="Times New Roman"/>
          <w:sz w:val="28"/>
          <w:szCs w:val="28"/>
        </w:rPr>
        <w:t>, освоивший правильное дыхание, нуждается в постоянном контроле и наблюдении за правильностью его дыхания. Отсюда необходимость постоянного повторения дыхательных упражнений для закрепления навыков правильного физиологического и речевого дыхания.</w:t>
      </w:r>
      <w:r w:rsidRPr="00816DC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Все упражнения достаточно просты и не требуют специальной подготовки от родителей. </w:t>
      </w:r>
      <w:r w:rsidR="00A85EFF" w:rsidRPr="000E3E8E">
        <w:rPr>
          <w:rFonts w:ascii="Times New Roman" w:hAnsi="Times New Roman" w:cs="Times New Roman"/>
          <w:sz w:val="28"/>
          <w:szCs w:val="28"/>
        </w:rPr>
        <w:t>За счет постановки правильного дыхания, быстро и эффективно преодолеваются речевые нарушения. Сокращается время для постановки и автоматизации речевых звуков, речь становится более четкой и внятной.</w:t>
      </w:r>
    </w:p>
    <w:p w:rsidR="00004856" w:rsidRDefault="00004856"/>
    <w:p w:rsidR="00004856" w:rsidRDefault="00004856"/>
    <w:p w:rsidR="00004856" w:rsidRDefault="00004856" w:rsidP="000048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856" w:rsidRPr="005D7F9F" w:rsidRDefault="00004856" w:rsidP="000048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856" w:rsidRDefault="00004856">
      <w:bookmarkStart w:id="0" w:name="_GoBack"/>
      <w:bookmarkEnd w:id="0"/>
    </w:p>
    <w:sectPr w:rsidR="00004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D3910"/>
    <w:multiLevelType w:val="hybridMultilevel"/>
    <w:tmpl w:val="C96A5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C03004"/>
    <w:multiLevelType w:val="hybridMultilevel"/>
    <w:tmpl w:val="76029C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6CC1F54"/>
    <w:multiLevelType w:val="hybridMultilevel"/>
    <w:tmpl w:val="3FE6EA6E"/>
    <w:lvl w:ilvl="0" w:tplc="04190011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E7DF2"/>
    <w:multiLevelType w:val="hybridMultilevel"/>
    <w:tmpl w:val="1EE6B5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683023D"/>
    <w:multiLevelType w:val="hybridMultilevel"/>
    <w:tmpl w:val="221E2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B2773"/>
    <w:multiLevelType w:val="hybridMultilevel"/>
    <w:tmpl w:val="41722D66"/>
    <w:lvl w:ilvl="0" w:tplc="0419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7">
    <w:nsid w:val="3B6600CB"/>
    <w:multiLevelType w:val="hybridMultilevel"/>
    <w:tmpl w:val="096A8E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B21A1B"/>
    <w:multiLevelType w:val="hybridMultilevel"/>
    <w:tmpl w:val="9B78E0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74E29534">
      <w:start w:val="4"/>
      <w:numFmt w:val="bullet"/>
      <w:lvlText w:val="•"/>
      <w:lvlJc w:val="left"/>
      <w:pPr>
        <w:ind w:left="2636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B2B57FB"/>
    <w:multiLevelType w:val="hybridMultilevel"/>
    <w:tmpl w:val="726ACBA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CA73286"/>
    <w:multiLevelType w:val="hybridMultilevel"/>
    <w:tmpl w:val="11BE14B8"/>
    <w:lvl w:ilvl="0" w:tplc="9630536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1507B5"/>
    <w:multiLevelType w:val="hybridMultilevel"/>
    <w:tmpl w:val="CB7877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788143A7"/>
    <w:multiLevelType w:val="hybridMultilevel"/>
    <w:tmpl w:val="444452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6E6672"/>
    <w:multiLevelType w:val="hybridMultilevel"/>
    <w:tmpl w:val="7902AD3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3"/>
  </w:num>
  <w:num w:numId="7">
    <w:abstractNumId w:val="0"/>
  </w:num>
  <w:num w:numId="8">
    <w:abstractNumId w:val="4"/>
  </w:num>
  <w:num w:numId="9">
    <w:abstractNumId w:val="12"/>
  </w:num>
  <w:num w:numId="10">
    <w:abstractNumId w:val="7"/>
  </w:num>
  <w:num w:numId="11">
    <w:abstractNumId w:val="8"/>
  </w:num>
  <w:num w:numId="12">
    <w:abstractNumId w:val="11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F64"/>
    <w:rsid w:val="00004856"/>
    <w:rsid w:val="0005254E"/>
    <w:rsid w:val="000E3E8E"/>
    <w:rsid w:val="0012026F"/>
    <w:rsid w:val="0019225A"/>
    <w:rsid w:val="004A7AED"/>
    <w:rsid w:val="004D6872"/>
    <w:rsid w:val="00511F64"/>
    <w:rsid w:val="00816DCC"/>
    <w:rsid w:val="00874C1C"/>
    <w:rsid w:val="00A17F36"/>
    <w:rsid w:val="00A85EFF"/>
    <w:rsid w:val="00CC2498"/>
    <w:rsid w:val="00DC265C"/>
    <w:rsid w:val="00DE7FF1"/>
    <w:rsid w:val="00FB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1ED72-587E-41EA-A805-84705F9C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856"/>
    <w:pPr>
      <w:ind w:left="720"/>
      <w:contextualSpacing/>
    </w:pPr>
  </w:style>
  <w:style w:type="paragraph" w:customStyle="1" w:styleId="c2">
    <w:name w:val="c2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7FF1"/>
  </w:style>
  <w:style w:type="character" w:customStyle="1" w:styleId="c1">
    <w:name w:val="c1"/>
    <w:basedOn w:val="a0"/>
    <w:rsid w:val="00DE7FF1"/>
  </w:style>
  <w:style w:type="paragraph" w:customStyle="1" w:styleId="c5">
    <w:name w:val="c5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E7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5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94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2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1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7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4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3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0102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8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7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1</cp:lastModifiedBy>
  <cp:revision>2</cp:revision>
  <dcterms:created xsi:type="dcterms:W3CDTF">2022-11-29T03:06:00Z</dcterms:created>
  <dcterms:modified xsi:type="dcterms:W3CDTF">2022-11-29T03:06:00Z</dcterms:modified>
</cp:coreProperties>
</file>